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2BF3A" w14:textId="77777777" w:rsidR="00A4445C" w:rsidRDefault="00A4445C" w:rsidP="00A4445C">
      <w:pPr>
        <w:pStyle w:val="Tekstzonderopmaak"/>
        <w:rPr>
          <w:rFonts w:ascii="Century Gothic" w:hAnsi="Century Gothic" w:cs="Arial"/>
          <w:b/>
          <w:sz w:val="24"/>
          <w:szCs w:val="24"/>
        </w:rPr>
      </w:pPr>
    </w:p>
    <w:tbl>
      <w:tblPr>
        <w:tblW w:w="9322"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0A0" w:firstRow="1" w:lastRow="0" w:firstColumn="1" w:lastColumn="0" w:noHBand="0" w:noVBand="0"/>
      </w:tblPr>
      <w:tblGrid>
        <w:gridCol w:w="1013"/>
        <w:gridCol w:w="4624"/>
        <w:gridCol w:w="1271"/>
        <w:gridCol w:w="2414"/>
      </w:tblGrid>
      <w:tr w:rsidR="00A4445C" w:rsidRPr="005C6B54" w14:paraId="1DFF3F77" w14:textId="77777777" w:rsidTr="004A772C">
        <w:tc>
          <w:tcPr>
            <w:tcW w:w="1013" w:type="dxa"/>
          </w:tcPr>
          <w:p w14:paraId="27CED46F" w14:textId="77777777" w:rsidR="00A4445C" w:rsidRPr="005C6B54" w:rsidRDefault="00A4445C" w:rsidP="004A772C">
            <w:pPr>
              <w:pStyle w:val="Normaal"/>
              <w:rPr>
                <w:rFonts w:ascii="Century Gothic" w:hAnsi="Century Gothic" w:cs="Tahoma"/>
                <w:sz w:val="18"/>
                <w:szCs w:val="36"/>
              </w:rPr>
            </w:pPr>
            <w:r w:rsidRPr="005C6B54">
              <w:rPr>
                <w:rFonts w:ascii="Century Gothic" w:hAnsi="Century Gothic" w:cs="Tahoma"/>
                <w:sz w:val="18"/>
                <w:szCs w:val="36"/>
              </w:rPr>
              <w:t>naam:</w:t>
            </w:r>
          </w:p>
        </w:tc>
        <w:tc>
          <w:tcPr>
            <w:tcW w:w="4624" w:type="dxa"/>
          </w:tcPr>
          <w:p w14:paraId="44B8814A" w14:textId="77777777" w:rsidR="00A4445C" w:rsidRPr="005C6B54" w:rsidRDefault="00A4445C" w:rsidP="004A772C">
            <w:pPr>
              <w:pStyle w:val="Normaal"/>
              <w:rPr>
                <w:rFonts w:ascii="Century Gothic" w:hAnsi="Century Gothic" w:cs="Tahoma"/>
                <w:sz w:val="18"/>
                <w:szCs w:val="36"/>
              </w:rPr>
            </w:pPr>
          </w:p>
        </w:tc>
        <w:tc>
          <w:tcPr>
            <w:tcW w:w="1271" w:type="dxa"/>
          </w:tcPr>
          <w:p w14:paraId="7544BAFD" w14:textId="77777777" w:rsidR="00A4445C" w:rsidRPr="005C6B54" w:rsidRDefault="00A4445C" w:rsidP="004A772C">
            <w:pPr>
              <w:pStyle w:val="Normaal"/>
              <w:rPr>
                <w:rFonts w:ascii="Century Gothic" w:hAnsi="Century Gothic" w:cs="Tahoma"/>
                <w:sz w:val="18"/>
                <w:szCs w:val="36"/>
              </w:rPr>
            </w:pPr>
            <w:r w:rsidRPr="005C6B54">
              <w:rPr>
                <w:rFonts w:ascii="Century Gothic" w:hAnsi="Century Gothic" w:cs="Tahoma"/>
                <w:sz w:val="18"/>
                <w:szCs w:val="36"/>
              </w:rPr>
              <w:t>datum:</w:t>
            </w:r>
          </w:p>
        </w:tc>
        <w:tc>
          <w:tcPr>
            <w:tcW w:w="2414" w:type="dxa"/>
          </w:tcPr>
          <w:p w14:paraId="68C66435" w14:textId="77777777" w:rsidR="00A4445C" w:rsidRPr="005C6B54" w:rsidRDefault="00A4445C" w:rsidP="004A772C">
            <w:pPr>
              <w:pStyle w:val="Normaal"/>
              <w:rPr>
                <w:rFonts w:ascii="Century Gothic" w:hAnsi="Century Gothic" w:cs="Tahoma"/>
                <w:sz w:val="18"/>
                <w:szCs w:val="36"/>
              </w:rPr>
            </w:pPr>
          </w:p>
        </w:tc>
      </w:tr>
    </w:tbl>
    <w:p w14:paraId="64327585" w14:textId="77777777" w:rsidR="00A4445C" w:rsidRDefault="00A4445C" w:rsidP="00A4445C">
      <w:pPr>
        <w:pStyle w:val="Tekstzonderopmaak"/>
        <w:rPr>
          <w:rFonts w:ascii="Century Gothic" w:hAnsi="Century Gothic" w:cs="Arial"/>
          <w:b/>
          <w:sz w:val="24"/>
          <w:szCs w:val="24"/>
        </w:rPr>
      </w:pPr>
    </w:p>
    <w:tbl>
      <w:tblPr>
        <w:tblW w:w="9336"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4A0" w:firstRow="1" w:lastRow="0" w:firstColumn="1" w:lastColumn="0" w:noHBand="0" w:noVBand="1"/>
      </w:tblPr>
      <w:tblGrid>
        <w:gridCol w:w="9336"/>
      </w:tblGrid>
      <w:tr w:rsidR="00A4445C" w:rsidRPr="006334AA" w14:paraId="218AC8B3" w14:textId="77777777" w:rsidTr="004A772C">
        <w:trPr>
          <w:trHeight w:val="294"/>
        </w:trPr>
        <w:tc>
          <w:tcPr>
            <w:tcW w:w="9336" w:type="dxa"/>
          </w:tcPr>
          <w:p w14:paraId="7ED35F7B" w14:textId="7D9858A0" w:rsidR="00A4445C" w:rsidRPr="00750296" w:rsidRDefault="00A4445C" w:rsidP="004A772C">
            <w:pPr>
              <w:pStyle w:val="Style1"/>
              <w:ind w:right="-2"/>
              <w:rPr>
                <w:rFonts w:ascii="Century Gothic" w:hAnsi="Century Gothic" w:cs="Tahoma"/>
                <w:sz w:val="36"/>
                <w:szCs w:val="36"/>
              </w:rPr>
            </w:pPr>
            <w:r w:rsidRPr="00750296">
              <w:rPr>
                <w:rFonts w:ascii="Century Gothic" w:hAnsi="Century Gothic" w:cs="Tahoma"/>
                <w:sz w:val="36"/>
                <w:szCs w:val="36"/>
              </w:rPr>
              <w:t>257 beschrijving type 7 - optimist</w:t>
            </w:r>
          </w:p>
          <w:p w14:paraId="0E02EEAB" w14:textId="77777777" w:rsidR="00A4445C" w:rsidRPr="006334AA" w:rsidRDefault="00A4445C" w:rsidP="004A772C">
            <w:pPr>
              <w:pStyle w:val="Normaal"/>
              <w:rPr>
                <w:rFonts w:ascii="Century Gothic" w:hAnsi="Century Gothic" w:cs="Arial"/>
                <w:b/>
                <w:i/>
                <w:sz w:val="20"/>
                <w:szCs w:val="20"/>
              </w:rPr>
            </w:pPr>
            <w:r w:rsidRPr="00347CDD">
              <w:rPr>
                <w:rFonts w:ascii="Century Gothic" w:hAnsi="Century Gothic" w:cs="Arial"/>
                <w:b/>
                <w:i/>
                <w:sz w:val="20"/>
                <w:szCs w:val="20"/>
              </w:rPr>
              <w:br/>
            </w:r>
            <w:r w:rsidRPr="00301E59">
              <w:rPr>
                <w:rFonts w:ascii="Century Gothic" w:hAnsi="Century Gothic" w:cs="Arial"/>
                <w:b/>
                <w:i/>
                <w:sz w:val="20"/>
                <w:szCs w:val="20"/>
              </w:rPr>
              <w:t>Opdracht</w:t>
            </w:r>
          </w:p>
        </w:tc>
      </w:tr>
      <w:tr w:rsidR="00A4445C" w:rsidRPr="00185F9F" w14:paraId="374CD2E1" w14:textId="77777777" w:rsidTr="004A772C">
        <w:trPr>
          <w:trHeight w:val="1776"/>
        </w:trPr>
        <w:tc>
          <w:tcPr>
            <w:tcW w:w="9336" w:type="dxa"/>
          </w:tcPr>
          <w:p w14:paraId="644245CE" w14:textId="77777777" w:rsidR="00A4445C" w:rsidRPr="00CB6992" w:rsidRDefault="00A4445C" w:rsidP="004A772C">
            <w:pPr>
              <w:pStyle w:val="Normaal"/>
              <w:ind w:left="465"/>
              <w:rPr>
                <w:rFonts w:ascii="Century Gothic" w:hAnsi="Century Gothic" w:cs="Arial"/>
                <w:i/>
              </w:rPr>
            </w:pPr>
          </w:p>
          <w:p w14:paraId="4CC33E04" w14:textId="77777777" w:rsidR="00AE4F2B" w:rsidRPr="00CB6992" w:rsidRDefault="00AE4F2B" w:rsidP="00AE4F2B">
            <w:pPr>
              <w:pStyle w:val="Normaal"/>
              <w:ind w:left="465"/>
              <w:rPr>
                <w:rFonts w:ascii="Century Gothic" w:hAnsi="Century Gothic" w:cs="Arial"/>
                <w:i/>
              </w:rPr>
            </w:pPr>
            <w:r w:rsidRPr="00CB6992">
              <w:rPr>
                <w:rFonts w:ascii="Century Gothic" w:hAnsi="Century Gothic" w:cs="Arial"/>
                <w:i/>
              </w:rPr>
              <w:t xml:space="preserve">Op basis van de door jou ingevulde </w:t>
            </w:r>
            <w:r>
              <w:rPr>
                <w:rFonts w:ascii="Century Gothic" w:hAnsi="Century Gothic" w:cs="Arial"/>
                <w:i/>
              </w:rPr>
              <w:t xml:space="preserve">persoonstypentest, weet je nu welk type </w:t>
            </w:r>
            <w:r w:rsidRPr="00CB6992">
              <w:rPr>
                <w:rFonts w:ascii="Century Gothic" w:hAnsi="Century Gothic" w:cs="Arial"/>
                <w:i/>
              </w:rPr>
              <w:t>het sterkst bij jouw karakter past. De eigen</w:t>
            </w:r>
            <w:r>
              <w:rPr>
                <w:rFonts w:ascii="Century Gothic" w:hAnsi="Century Gothic" w:cs="Arial"/>
                <w:i/>
              </w:rPr>
              <w:t>schappen behorende bij dit type</w:t>
            </w:r>
            <w:r w:rsidRPr="00CB6992">
              <w:rPr>
                <w:rFonts w:ascii="Century Gothic" w:hAnsi="Century Gothic" w:cs="Arial"/>
                <w:i/>
              </w:rPr>
              <w:t xml:space="preserve"> zijn hieronder weergegeven. </w:t>
            </w:r>
          </w:p>
          <w:p w14:paraId="792F08F3" w14:textId="77777777" w:rsidR="00AE4F2B" w:rsidRDefault="00AE4F2B" w:rsidP="00AE4F2B">
            <w:pPr>
              <w:pStyle w:val="Normaal"/>
              <w:ind w:left="465"/>
              <w:rPr>
                <w:rFonts w:ascii="Century Gothic" w:hAnsi="Century Gothic" w:cs="Arial"/>
                <w:i/>
              </w:rPr>
            </w:pPr>
            <w:r w:rsidRPr="00CB6992">
              <w:rPr>
                <w:rFonts w:ascii="Century Gothic" w:hAnsi="Century Gothic" w:cs="Arial"/>
                <w:i/>
              </w:rPr>
              <w:t>De opdracht aan jou is nu dat je in deze omschrijving de kenmerken die je in jezelf herkent (ofwel met een markeerstift, ofwel met de functie in Word) markeert.</w:t>
            </w:r>
          </w:p>
          <w:p w14:paraId="1C7748E4" w14:textId="77777777" w:rsidR="00AE4F2B" w:rsidRDefault="00AE4F2B" w:rsidP="00AE4F2B">
            <w:pPr>
              <w:pStyle w:val="Normaal"/>
              <w:ind w:left="465"/>
              <w:rPr>
                <w:rFonts w:ascii="Century Gothic" w:hAnsi="Century Gothic" w:cs="Arial"/>
                <w:i/>
              </w:rPr>
            </w:pPr>
          </w:p>
          <w:p w14:paraId="27341AFC" w14:textId="77777777" w:rsidR="00AE4F2B" w:rsidRDefault="00AE4F2B" w:rsidP="00AE4F2B">
            <w:pPr>
              <w:pStyle w:val="Normaal"/>
              <w:ind w:left="465"/>
              <w:rPr>
                <w:rFonts w:ascii="Century Gothic" w:hAnsi="Century Gothic" w:cs="Arial"/>
                <w:i/>
              </w:rPr>
            </w:pPr>
            <w:bookmarkStart w:id="0" w:name="OLE_LINK1"/>
            <w:bookmarkStart w:id="1" w:name="OLE_LINK2"/>
            <w:r>
              <w:rPr>
                <w:rFonts w:ascii="Century Gothic" w:hAnsi="Century Gothic" w:cs="Arial"/>
                <w:i/>
              </w:rPr>
              <w:t>Vul naam en datum in, sla het document op en stuur deze naar jouw coach.</w:t>
            </w:r>
          </w:p>
          <w:p w14:paraId="61D55B2E" w14:textId="77777777" w:rsidR="00A4445C" w:rsidRDefault="00A4445C" w:rsidP="004A772C">
            <w:pPr>
              <w:pStyle w:val="Normaal"/>
              <w:ind w:left="465"/>
              <w:rPr>
                <w:rFonts w:ascii="Century Gothic" w:hAnsi="Century Gothic" w:cs="Arial"/>
                <w:i/>
              </w:rPr>
            </w:pPr>
            <w:bookmarkStart w:id="2" w:name="_GoBack"/>
            <w:bookmarkEnd w:id="0"/>
            <w:bookmarkEnd w:id="1"/>
            <w:bookmarkEnd w:id="2"/>
          </w:p>
          <w:p w14:paraId="5117D0C5" w14:textId="77777777" w:rsidR="00A4445C" w:rsidRPr="00F06613" w:rsidRDefault="00A4445C" w:rsidP="004A772C">
            <w:pPr>
              <w:pStyle w:val="Voettekst"/>
              <w:ind w:left="426"/>
              <w:rPr>
                <w:rFonts w:ascii="Century Gothic" w:hAnsi="Century Gothic"/>
                <w:b/>
                <w:i/>
                <w:sz w:val="16"/>
              </w:rPr>
            </w:pPr>
            <w:r w:rsidRPr="00F06613">
              <w:rPr>
                <w:rFonts w:ascii="Century Gothic" w:hAnsi="Century Gothic"/>
                <w:b/>
                <w:i/>
                <w:sz w:val="16"/>
              </w:rPr>
              <w:t>Tekstbron: De Kernkwaliteiten va</w:t>
            </w:r>
            <w:r>
              <w:rPr>
                <w:rFonts w:ascii="Century Gothic" w:hAnsi="Century Gothic"/>
                <w:b/>
                <w:i/>
                <w:sz w:val="16"/>
              </w:rPr>
              <w:t>n het Enneagram – Daniel Ofman en</w:t>
            </w:r>
            <w:r w:rsidRPr="00F06613">
              <w:rPr>
                <w:rFonts w:ascii="Century Gothic" w:hAnsi="Century Gothic"/>
                <w:b/>
                <w:i/>
                <w:sz w:val="16"/>
              </w:rPr>
              <w:t xml:space="preserve"> Rita van der Weck</w:t>
            </w:r>
          </w:p>
          <w:p w14:paraId="19B10656" w14:textId="77777777" w:rsidR="00A4445C" w:rsidRPr="00185F9F" w:rsidRDefault="00A4445C" w:rsidP="004A772C">
            <w:pPr>
              <w:pStyle w:val="Normaal"/>
              <w:ind w:left="465"/>
              <w:rPr>
                <w:rFonts w:ascii="Century Gothic" w:hAnsi="Century Gothic" w:cs="Arial"/>
              </w:rPr>
            </w:pPr>
          </w:p>
        </w:tc>
      </w:tr>
    </w:tbl>
    <w:p w14:paraId="1942E013" w14:textId="77777777" w:rsidR="00A4445C" w:rsidRDefault="00A4445C" w:rsidP="00A4445C">
      <w:pPr>
        <w:pStyle w:val="Tekstzonderopmaak"/>
        <w:rPr>
          <w:rFonts w:ascii="Century Gothic" w:hAnsi="Century Gothic" w:cs="Arial"/>
          <w:b/>
          <w:sz w:val="24"/>
          <w:szCs w:val="24"/>
        </w:rPr>
      </w:pPr>
    </w:p>
    <w:p w14:paraId="359B06AE" w14:textId="77777777" w:rsidR="00A4445C" w:rsidRDefault="00A4445C" w:rsidP="00A4445C">
      <w:pPr>
        <w:pStyle w:val="Tekstzonderopmaak"/>
        <w:rPr>
          <w:rFonts w:ascii="Century Gothic" w:hAnsi="Century Gothic" w:cs="Arial"/>
          <w:b/>
          <w:sz w:val="24"/>
          <w:szCs w:val="24"/>
        </w:rPr>
      </w:pPr>
    </w:p>
    <w:p w14:paraId="175C0985" w14:textId="77777777" w:rsidR="00A4445C" w:rsidRDefault="00A4445C" w:rsidP="00A4445C">
      <w:pPr>
        <w:pStyle w:val="Tekstzonderopmaak"/>
        <w:rPr>
          <w:rFonts w:ascii="Century Gothic" w:hAnsi="Century Gothic" w:cs="Arial"/>
          <w:b/>
          <w:sz w:val="24"/>
          <w:szCs w:val="24"/>
        </w:rPr>
      </w:pPr>
    </w:p>
    <w:p w14:paraId="40E5F1A8" w14:textId="77777777" w:rsidR="00A4445C" w:rsidRPr="00FF5F0A" w:rsidRDefault="00A4445C" w:rsidP="00A4445C">
      <w:pPr>
        <w:pStyle w:val="Tekstzonderopmaak"/>
        <w:rPr>
          <w:rFonts w:ascii="Century Gothic" w:hAnsi="Century Gothic" w:cs="Arial"/>
          <w:b/>
          <w:sz w:val="24"/>
        </w:rPr>
      </w:pPr>
      <w:r w:rsidRPr="00FF5F0A">
        <w:rPr>
          <w:rFonts w:ascii="Century Gothic" w:hAnsi="Century Gothic" w:cs="Arial"/>
          <w:b/>
          <w:sz w:val="24"/>
          <w:szCs w:val="24"/>
        </w:rPr>
        <w:t>Type 7 De Optimist</w:t>
      </w:r>
      <w:r w:rsidRPr="00FF5F0A">
        <w:rPr>
          <w:rFonts w:ascii="Century Gothic" w:hAnsi="Century Gothic" w:cs="Arial"/>
          <w:b/>
          <w:sz w:val="24"/>
        </w:rPr>
        <w:t xml:space="preserve"> </w:t>
      </w:r>
    </w:p>
    <w:p w14:paraId="507498AA" w14:textId="77777777" w:rsidR="00A4445C" w:rsidRPr="00FF5F0A" w:rsidRDefault="00A4445C" w:rsidP="00A4445C">
      <w:pPr>
        <w:pStyle w:val="Tekstzonderopmaak"/>
        <w:rPr>
          <w:rFonts w:ascii="Century Gothic" w:hAnsi="Century Gothic" w:cs="Arial"/>
          <w:i/>
        </w:rPr>
      </w:pPr>
    </w:p>
    <w:p w14:paraId="24119B69" w14:textId="77777777" w:rsidR="00A4445C" w:rsidRPr="00FF5F0A" w:rsidRDefault="00A4445C" w:rsidP="00A4445C">
      <w:pPr>
        <w:pStyle w:val="Tekstzonderopmaak"/>
        <w:rPr>
          <w:rFonts w:ascii="Century Gothic" w:hAnsi="Century Gothic" w:cs="Arial"/>
          <w:i/>
        </w:rPr>
      </w:pPr>
      <w:r w:rsidRPr="00FF5F0A">
        <w:rPr>
          <w:rFonts w:ascii="Century Gothic" w:hAnsi="Century Gothic" w:cs="Arial"/>
          <w:i/>
        </w:rPr>
        <w:t>Durf zelf toch eens de krenten in de pap van het leven te schieten. Ja toch? Ik ben misschien een rare vogel, maar je moet me maar nemen zoals ik ben. Onze lieve Heer heeft ons echt niet voor niets een neus en smaakpapillen gegeven. Gebruik ze dan ook. Er is zoveel te ontdekken, maar je moet je er natuurlijk wel</w:t>
      </w:r>
    </w:p>
    <w:p w14:paraId="5283C2F7" w14:textId="77777777" w:rsidR="00A4445C" w:rsidRPr="00FF5F0A" w:rsidRDefault="00A4445C" w:rsidP="00A4445C">
      <w:pPr>
        <w:pStyle w:val="Tekstzonderopmaak"/>
        <w:rPr>
          <w:rFonts w:ascii="Century Gothic" w:hAnsi="Century Gothic" w:cs="Arial"/>
          <w:i/>
        </w:rPr>
      </w:pPr>
      <w:r w:rsidRPr="00FF5F0A">
        <w:rPr>
          <w:rFonts w:ascii="Century Gothic" w:hAnsi="Century Gothic" w:cs="Arial"/>
          <w:i/>
        </w:rPr>
        <w:t>voor open stellen. Ik heb mijzelf nog nooit verveeld, ik zit boordevol plannen. Ik ben altijd op zoek naar nieuwe uitdagingen.</w:t>
      </w:r>
    </w:p>
    <w:p w14:paraId="23DB63EF" w14:textId="77777777" w:rsidR="00A4445C" w:rsidRPr="00FF5F0A" w:rsidRDefault="00A4445C" w:rsidP="00A4445C">
      <w:pPr>
        <w:pStyle w:val="Tekstzonderopmaak"/>
        <w:rPr>
          <w:rFonts w:ascii="Century Gothic" w:hAnsi="Century Gothic" w:cs="Arial"/>
          <w:i/>
        </w:rPr>
      </w:pPr>
    </w:p>
    <w:p w14:paraId="32959860" w14:textId="77777777" w:rsidR="00A4445C" w:rsidRPr="00FF5F0A" w:rsidRDefault="00A4445C" w:rsidP="00A4445C">
      <w:pPr>
        <w:pStyle w:val="Style1"/>
        <w:adjustRightInd/>
        <w:rPr>
          <w:rFonts w:ascii="Century Gothic" w:hAnsi="Century Gothic" w:cs="Arial"/>
          <w:b/>
          <w:i/>
          <w:iCs/>
        </w:rPr>
      </w:pPr>
      <w:r w:rsidRPr="00FF5F0A">
        <w:rPr>
          <w:rFonts w:ascii="Century Gothic" w:hAnsi="Century Gothic" w:cs="Arial"/>
          <w:b/>
          <w:i/>
          <w:iCs/>
        </w:rPr>
        <w:t>Globale beschrijving van een zeven</w:t>
      </w:r>
    </w:p>
    <w:p w14:paraId="30035878" w14:textId="77777777" w:rsidR="00A4445C" w:rsidRPr="00FF5F0A" w:rsidRDefault="00A4445C" w:rsidP="00A4445C">
      <w:pPr>
        <w:pStyle w:val="Style1"/>
        <w:adjustRightInd/>
        <w:jc w:val="both"/>
        <w:rPr>
          <w:rFonts w:ascii="Century Gothic" w:hAnsi="Century Gothic" w:cs="Arial"/>
        </w:rPr>
      </w:pPr>
      <w:r w:rsidRPr="00FF5F0A">
        <w:rPr>
          <w:rFonts w:ascii="Century Gothic" w:hAnsi="Century Gothic" w:cs="Arial"/>
        </w:rPr>
        <w:t xml:space="preserve">Van nature ben ik een optimist, ik zie overal de zonnige kant van en geniet van het leven. Ik heb een zeer actieve geest, die snel heen en weer springt tussen verschillende </w:t>
      </w:r>
      <w:r w:rsidRPr="00FF5F0A">
        <w:rPr>
          <w:rFonts w:ascii="Century Gothic" w:hAnsi="Century Gothic" w:cs="Arial"/>
          <w:spacing w:val="-4"/>
        </w:rPr>
        <w:t xml:space="preserve">ideeën. Ik ben vrolijk als ik maar kan doen wat ik wil en sta </w:t>
      </w:r>
      <w:r w:rsidRPr="00FF5F0A">
        <w:rPr>
          <w:rFonts w:ascii="Century Gothic" w:hAnsi="Century Gothic" w:cs="Arial"/>
        </w:rPr>
        <w:t xml:space="preserve">altijd open voor nieuwe ideeën. Ik leg me moeilijk vast, </w:t>
      </w:r>
      <w:r w:rsidRPr="00FF5F0A">
        <w:rPr>
          <w:rFonts w:ascii="Century Gothic" w:hAnsi="Century Gothic" w:cs="Arial"/>
          <w:spacing w:val="-1"/>
        </w:rPr>
        <w:t xml:space="preserve">omdat ik me niet graag beperk. Het is voor mij belangrijk </w:t>
      </w:r>
      <w:r w:rsidRPr="00FF5F0A">
        <w:rPr>
          <w:rFonts w:ascii="Century Gothic" w:hAnsi="Century Gothic" w:cs="Arial"/>
        </w:rPr>
        <w:t>een groot aantal opties te hebben.</w:t>
      </w:r>
    </w:p>
    <w:p w14:paraId="0B65B2E9"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Ik loop het liefst met een grote boog om pijn heen. Wanneer ik iets niet meer leuk vind, vind ik het moeilijk om mijn aandacht erbij te houden. Liever bedenk ik dan weer iets nieuws. Ik zeg meestal wat ik denk en dat kan me wel eens in moeilijkheden brengen. Ik ben een generalist en houd ervan ideeën en informatie te bundelen tot een geheel.</w:t>
      </w:r>
    </w:p>
    <w:p w14:paraId="578D5AC7" w14:textId="77777777" w:rsidR="00A4445C" w:rsidRPr="00FF5F0A" w:rsidRDefault="00A4445C" w:rsidP="00A4445C">
      <w:pPr>
        <w:pStyle w:val="Tekstzonderopmaak"/>
        <w:rPr>
          <w:rFonts w:ascii="Century Gothic" w:hAnsi="Century Gothic" w:cs="Arial"/>
        </w:rPr>
      </w:pPr>
    </w:p>
    <w:p w14:paraId="64E05EBB" w14:textId="77777777" w:rsidR="00A4445C" w:rsidRPr="00FF5F0A" w:rsidRDefault="00A4445C" w:rsidP="00A4445C">
      <w:pPr>
        <w:pStyle w:val="Tekstzonderopmaak"/>
        <w:rPr>
          <w:rFonts w:ascii="Century Gothic" w:hAnsi="Century Gothic" w:cs="Arial"/>
          <w:b/>
          <w:i/>
        </w:rPr>
      </w:pPr>
      <w:r w:rsidRPr="00FF5F0A">
        <w:rPr>
          <w:rFonts w:ascii="Century Gothic" w:hAnsi="Century Gothic" w:cs="Arial"/>
          <w:b/>
          <w:i/>
        </w:rPr>
        <w:t>Gedetailleerde beschrijving van een zeven</w:t>
      </w:r>
    </w:p>
    <w:p w14:paraId="0E9F0EFE"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Ik heb overal plezier in, ik wil graag genieten van het leven. Ik vind het leuk te bestuderen hoe mensen op elkaar inwerken. In alles probeer ik het goede te ontdekken. Van aard ben ik optimistisch, vrolijk en speels. Ik heb het gevoel dat alles mogelijk is in het leven. Er zijn altijd nieuwe keuzes. Ik word niet graag  vastgepind op iets. Me ergens aan binden is moeilijk voor me. Daarmee moet ik het gevoel van een onbegrensde toekomst opgeven.</w:t>
      </w:r>
    </w:p>
    <w:p w14:paraId="070EDEB3"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 xml:space="preserve">Ik heb een honger naar nieuwe ervaringen. Ik loop het gevaar mijn ogen te sluiten voor de pijnlijke kanten van het leven. Een van de manieren om daar van weg te lopen is mijn hartstocht om plannen te maken. Alles is mogelijk in mijn geest. Ik ben er minder goed in om mijn plannen in daden om te zetten. Ik begin wel aan iets, maar maak het niet altijd af. Ik </w:t>
      </w:r>
      <w:r w:rsidRPr="00FF5F0A">
        <w:rPr>
          <w:rFonts w:ascii="Century Gothic" w:hAnsi="Century Gothic" w:cs="Arial"/>
        </w:rPr>
        <w:lastRenderedPageBreak/>
        <w:t>doe veel dingen tegelijk en door elkaar. Toch houd ik het overzicht. Ik heb heel veel hobby's. Ik heb de neiging van de hak op de tak te springen en daarmee blijf ik wel een beetje aan de oppervlakte.</w:t>
      </w:r>
    </w:p>
    <w:p w14:paraId="608223E2"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Ik vind dat alles leuk moet zijn. Waarom zou je somber zijn, het leven is een groot feest. Ik geef overal een positieve wending aan. Wat pijnlijk en zwaar is, wil ik zoveel mogelijk vermijden. Ik houd de dingen graag licht. Met mensen in moeilijkheden weet ik niet goed raad. In eerste instantie zal ik proberen ze op te vrolijken en ze te helpen, omdat ik niet wil dat ze moeilijke dingen ervaren. Ik vind het gewoon fijn als iedereen gelukkig is. Pijn vind ik onprettig en eigenlijk wil ik dat ook voor anderen omzeilen. Verhalen vertellen kan ik als de beste en ik geniet van woordspelingen. Ik ben een beetje woordkunstenaar en kan met woorden heel vaak mijn zin krijgen.</w:t>
      </w:r>
    </w:p>
    <w:p w14:paraId="7BA79167"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In mijn levensvisie ga ik er van uit dat de wereld vol is met opwindende mogelijkheden, concepten en ervaringen. Het is mijn missie deze te verkennen.</w:t>
      </w:r>
    </w:p>
    <w:p w14:paraId="668229BB"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De belangrijkste waarden waar ik voor sta zijn avontuur en plezier. Mijn overtuiging is dat optimisme en enthousiasme binnen een organisatie de drijvende krachten zijn. In mijn gedachten spelen steeds de vragen: is het leuk hier; wat valt er te beleven? Al mijn aandacht is gericht op actie, opwinding, positieve toekomstmogelijkheden, opties en relativeren van informatie. Mijn zelfbeeld is dat ik gelukkig ben.</w:t>
      </w:r>
    </w:p>
    <w:p w14:paraId="2A87DAF4"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Mijn primaire drijfveer is dat ik blij wil zijn, gelukkig en tevreden. Mijn secundaire drijfveren leiden er toe dat ik steeds zal trachten:</w:t>
      </w:r>
    </w:p>
    <w:p w14:paraId="38E78B52" w14:textId="77777777" w:rsidR="00A4445C" w:rsidRPr="00FF5F0A" w:rsidRDefault="00A4445C" w:rsidP="00A4445C">
      <w:pPr>
        <w:pStyle w:val="Tekstzonderopmaak"/>
        <w:numPr>
          <w:ilvl w:val="0"/>
          <w:numId w:val="3"/>
        </w:numPr>
        <w:tabs>
          <w:tab w:val="clear" w:pos="720"/>
          <w:tab w:val="num" w:pos="180"/>
        </w:tabs>
        <w:ind w:left="180" w:hanging="180"/>
        <w:rPr>
          <w:rFonts w:ascii="Century Gothic" w:hAnsi="Century Gothic" w:cs="Arial"/>
        </w:rPr>
      </w:pPr>
      <w:r w:rsidRPr="00FF5F0A">
        <w:rPr>
          <w:rFonts w:ascii="Century Gothic" w:hAnsi="Century Gothic" w:cs="Arial"/>
        </w:rPr>
        <w:t>pijn, ongemak en angst te vermijden;</w:t>
      </w:r>
    </w:p>
    <w:p w14:paraId="25D8A9F9" w14:textId="77777777" w:rsidR="00A4445C" w:rsidRPr="00FF5F0A" w:rsidRDefault="00A4445C" w:rsidP="00A4445C">
      <w:pPr>
        <w:pStyle w:val="Tekstzonderopmaak"/>
        <w:numPr>
          <w:ilvl w:val="0"/>
          <w:numId w:val="3"/>
        </w:numPr>
        <w:tabs>
          <w:tab w:val="clear" w:pos="720"/>
          <w:tab w:val="num" w:pos="180"/>
        </w:tabs>
        <w:ind w:left="180" w:hanging="180"/>
        <w:rPr>
          <w:rFonts w:ascii="Century Gothic" w:hAnsi="Century Gothic" w:cs="Arial"/>
        </w:rPr>
      </w:pPr>
      <w:r w:rsidRPr="00FF5F0A">
        <w:rPr>
          <w:rFonts w:ascii="Century Gothic" w:hAnsi="Century Gothic" w:cs="Arial"/>
        </w:rPr>
        <w:t>me te amuseren en plezier te hebben;</w:t>
      </w:r>
    </w:p>
    <w:p w14:paraId="03FD7F7D" w14:textId="77777777" w:rsidR="00A4445C" w:rsidRPr="00FF5F0A" w:rsidRDefault="00A4445C" w:rsidP="00A4445C">
      <w:pPr>
        <w:pStyle w:val="Tekstzonderopmaak"/>
        <w:numPr>
          <w:ilvl w:val="0"/>
          <w:numId w:val="3"/>
        </w:numPr>
        <w:tabs>
          <w:tab w:val="clear" w:pos="720"/>
          <w:tab w:val="num" w:pos="180"/>
        </w:tabs>
        <w:ind w:left="180" w:hanging="180"/>
        <w:rPr>
          <w:rFonts w:ascii="Century Gothic" w:hAnsi="Century Gothic" w:cs="Arial"/>
        </w:rPr>
      </w:pPr>
      <w:r w:rsidRPr="00FF5F0A">
        <w:rPr>
          <w:rFonts w:ascii="Century Gothic" w:hAnsi="Century Gothic" w:cs="Arial"/>
        </w:rPr>
        <w:t>mijzelf geen beperkingen op te leggen;</w:t>
      </w:r>
    </w:p>
    <w:p w14:paraId="2F10A392" w14:textId="77777777" w:rsidR="00A4445C" w:rsidRPr="00FF5F0A" w:rsidRDefault="00A4445C" w:rsidP="00A4445C">
      <w:pPr>
        <w:pStyle w:val="Tekstzonderopmaak"/>
        <w:numPr>
          <w:ilvl w:val="0"/>
          <w:numId w:val="3"/>
        </w:numPr>
        <w:tabs>
          <w:tab w:val="clear" w:pos="720"/>
          <w:tab w:val="num" w:pos="180"/>
        </w:tabs>
        <w:ind w:left="180" w:hanging="180"/>
        <w:rPr>
          <w:rFonts w:ascii="Century Gothic" w:hAnsi="Century Gothic" w:cs="Arial"/>
        </w:rPr>
      </w:pPr>
      <w:r w:rsidRPr="00FF5F0A">
        <w:rPr>
          <w:rFonts w:ascii="Century Gothic" w:hAnsi="Century Gothic" w:cs="Arial"/>
        </w:rPr>
        <w:t>te krijgen wat ik hebben wil;</w:t>
      </w:r>
    </w:p>
    <w:p w14:paraId="2C5FE49E" w14:textId="77777777" w:rsidR="00A4445C" w:rsidRPr="00FF5F0A" w:rsidRDefault="00A4445C" w:rsidP="00A4445C">
      <w:pPr>
        <w:pStyle w:val="Tekstzonderopmaak"/>
        <w:numPr>
          <w:ilvl w:val="0"/>
          <w:numId w:val="3"/>
        </w:numPr>
        <w:tabs>
          <w:tab w:val="clear" w:pos="720"/>
          <w:tab w:val="num" w:pos="180"/>
        </w:tabs>
        <w:ind w:left="180" w:hanging="180"/>
        <w:rPr>
          <w:rFonts w:ascii="Century Gothic" w:hAnsi="Century Gothic" w:cs="Arial"/>
        </w:rPr>
      </w:pPr>
      <w:r w:rsidRPr="00FF5F0A">
        <w:rPr>
          <w:rFonts w:ascii="Century Gothic" w:hAnsi="Century Gothic" w:cs="Arial"/>
        </w:rPr>
        <w:t>angst te onderdrukken door bezig te blijven;</w:t>
      </w:r>
    </w:p>
    <w:p w14:paraId="75D24D4C" w14:textId="77777777" w:rsidR="00A4445C" w:rsidRPr="00FF5F0A" w:rsidRDefault="00A4445C" w:rsidP="00A4445C">
      <w:pPr>
        <w:pStyle w:val="Tekstzonderopmaak"/>
        <w:numPr>
          <w:ilvl w:val="0"/>
          <w:numId w:val="3"/>
        </w:numPr>
        <w:tabs>
          <w:tab w:val="clear" w:pos="720"/>
          <w:tab w:val="num" w:pos="180"/>
        </w:tabs>
        <w:ind w:left="180" w:hanging="180"/>
        <w:rPr>
          <w:rFonts w:ascii="Century Gothic" w:hAnsi="Century Gothic" w:cs="Arial"/>
        </w:rPr>
      </w:pPr>
      <w:r w:rsidRPr="00FF5F0A">
        <w:rPr>
          <w:rFonts w:ascii="Century Gothic" w:hAnsi="Century Gothic" w:cs="Arial"/>
        </w:rPr>
        <w:t>toe te geven aan impulsen en weg te vluchten voor angst.</w:t>
      </w:r>
    </w:p>
    <w:p w14:paraId="1FEC5CE4" w14:textId="77777777" w:rsidR="00A4445C" w:rsidRPr="00FF5F0A" w:rsidRDefault="00A4445C" w:rsidP="00A4445C">
      <w:pPr>
        <w:pStyle w:val="Tekstzonderopmaak"/>
        <w:rPr>
          <w:rFonts w:ascii="Century Gothic" w:hAnsi="Century Gothic" w:cs="Arial"/>
        </w:rPr>
      </w:pPr>
    </w:p>
    <w:p w14:paraId="49B4491B"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Mijn angst is dat ik incompleet ben. Vandaar waarschijnlijk mijn verlangen om zoveel mogelijk te ervaren en zo compleetheid te bereiken. Ik wil in ieder geval niets leuks missen.</w:t>
      </w:r>
    </w:p>
    <w:p w14:paraId="24656614"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Ik focus daarom op voldoening en innovatie. De kleur die bij mij past is groen (vitaal, vreugdevol, gezond en welvarend). Mijn favoriete leiderschapsstijl is de Aanvoerder of Toejuicher.</w:t>
      </w:r>
    </w:p>
    <w:p w14:paraId="6109DBDD"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Geen wonder dat ze mij ook wel de levensgenieter, generalist, avonturier of dromer noemen.</w:t>
      </w:r>
    </w:p>
    <w:p w14:paraId="52449BE1" w14:textId="77777777" w:rsidR="00A4445C" w:rsidRPr="00FF5F0A" w:rsidRDefault="00A4445C" w:rsidP="00A4445C">
      <w:pPr>
        <w:pStyle w:val="Tekstzonderopmaak"/>
        <w:rPr>
          <w:rFonts w:ascii="Century Gothic" w:hAnsi="Century Gothic" w:cs="Arial"/>
        </w:rPr>
      </w:pPr>
    </w:p>
    <w:p w14:paraId="2D1CE47A" w14:textId="77777777" w:rsidR="00A4445C" w:rsidRPr="00FF5F0A" w:rsidRDefault="00A4445C" w:rsidP="00A4445C">
      <w:pPr>
        <w:pStyle w:val="Tekstzonderopmaak"/>
        <w:rPr>
          <w:rFonts w:ascii="Century Gothic" w:hAnsi="Century Gothic" w:cs="Arial"/>
          <w:b/>
          <w:i/>
        </w:rPr>
      </w:pPr>
    </w:p>
    <w:p w14:paraId="4875D8B6" w14:textId="77777777" w:rsidR="00A4445C" w:rsidRPr="00FF5F0A" w:rsidRDefault="00A4445C" w:rsidP="00A4445C">
      <w:pPr>
        <w:pStyle w:val="Tekstzonderopmaak"/>
        <w:rPr>
          <w:rFonts w:ascii="Century Gothic" w:hAnsi="Century Gothic" w:cs="Arial"/>
          <w:b/>
          <w:i/>
        </w:rPr>
      </w:pPr>
      <w:r w:rsidRPr="00FF5F0A">
        <w:rPr>
          <w:rFonts w:ascii="Century Gothic" w:hAnsi="Century Gothic" w:cs="Arial"/>
          <w:b/>
          <w:i/>
        </w:rPr>
        <w:br w:type="page"/>
        <w:t>Kernkwaliteiten van een zeven</w:t>
      </w:r>
    </w:p>
    <w:p w14:paraId="6C07A764"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De positieve eigenschappen van mij zijn dat ik optimistisch, creatief, enthousiast, speels, Vindingrijk, opwindend, onderhoudend, stimulerend, sprankelend, slim en levenslustig ben. Mijn kernkwaliteiten zijn: spontaniteit, charme, nieuwsgierigheid en luchthartigheid.</w:t>
      </w:r>
    </w:p>
    <w:p w14:paraId="7CAD8908" w14:textId="77777777" w:rsidR="00A4445C" w:rsidRPr="00FF5F0A" w:rsidRDefault="00A4445C" w:rsidP="00A4445C">
      <w:pPr>
        <w:pStyle w:val="Tekstzonderopmaak"/>
        <w:rPr>
          <w:rFonts w:ascii="Century Gothic" w:hAnsi="Century Gothic" w:cs="Arial"/>
        </w:rPr>
      </w:pPr>
    </w:p>
    <w:p w14:paraId="286EF2B7" w14:textId="77777777" w:rsidR="00A4445C" w:rsidRPr="00FF5F0A" w:rsidRDefault="00A4445C" w:rsidP="00A4445C">
      <w:pPr>
        <w:pStyle w:val="Tekstzonderopmaak"/>
        <w:rPr>
          <w:rFonts w:ascii="Century Gothic" w:hAnsi="Century Gothic" w:cs="Arial"/>
          <w:b/>
          <w:i/>
        </w:rPr>
      </w:pPr>
      <w:r w:rsidRPr="00FF5F0A">
        <w:rPr>
          <w:rFonts w:ascii="Century Gothic" w:hAnsi="Century Gothic" w:cs="Arial"/>
          <w:b/>
          <w:i/>
        </w:rPr>
        <w:t>Minder gezonde kanten van een zeven</w:t>
      </w:r>
    </w:p>
    <w:p w14:paraId="4362253B"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De minder positieve eigenschappen van een ZEVEN zijn dat hij oppervlakkig, afgeleid, impulsief, warrig en dagdromerig kan zijn; soms ook onverantwoordelijk, onbetrouwbaar, onrealistisch of narcistisch. Hij is allergisch voor klagen en gelimiteerd worden. Onder zijn optimisme is nogal eens mateloosheid voelbaar. Wat hij vermijdt is pijn en waar hij dwangmatig in kan zijn, is denken dat hij geniaal is. Zijn verdedigingsmechanisme is rationalisatie. Dat betekent dat hij overal een andere - een positieve –betekenis aan geeft. Zo voorkomt een ZEVEN dat hij zich bewust wordt van zijn pijn.</w:t>
      </w:r>
    </w:p>
    <w:p w14:paraId="273B1E9A"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De Optimist onder druk of stress heeft de neiging de minder positieve eigenschappen van de Perfectionist te gaan vertonen. Opvallende gedragsveranderingen kunnen zijn dat hij cynisch wordt en zich gaat focussen op imperfectie. Dat kan van hem een kritische, intolerante slavendrijver maken die star, veeleisend en boos is. Het tegengif dat hem het meest zal helpen om ingesleten patronen te doorbreken is soberheid.</w:t>
      </w:r>
    </w:p>
    <w:p w14:paraId="2211CF71" w14:textId="77777777" w:rsidR="00A4445C" w:rsidRPr="00FF5F0A" w:rsidRDefault="00A4445C" w:rsidP="00A4445C">
      <w:pPr>
        <w:pStyle w:val="Tekstzonderopmaak"/>
        <w:rPr>
          <w:rFonts w:ascii="Century Gothic" w:hAnsi="Century Gothic" w:cs="Arial"/>
        </w:rPr>
      </w:pPr>
    </w:p>
    <w:p w14:paraId="204FDF32" w14:textId="77777777" w:rsidR="00A4445C" w:rsidRPr="00FF5F0A" w:rsidRDefault="00A4445C" w:rsidP="00A4445C">
      <w:pPr>
        <w:pStyle w:val="Tekstzonderopmaak"/>
        <w:rPr>
          <w:rFonts w:ascii="Century Gothic" w:hAnsi="Century Gothic" w:cs="Arial"/>
          <w:b/>
          <w:i/>
        </w:rPr>
      </w:pPr>
      <w:r w:rsidRPr="00FF5F0A">
        <w:rPr>
          <w:rFonts w:ascii="Century Gothic" w:hAnsi="Century Gothic" w:cs="Arial"/>
          <w:b/>
          <w:i/>
        </w:rPr>
        <w:t>Vleugels van een zeven</w:t>
      </w:r>
    </w:p>
    <w:p w14:paraId="33323D08"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Is bij een Optimist de ZES-vleugel dominanter, dan is hij loyaler, innemender, verantwoordelijker en behoudender, doordat hij iets meer piekert. Een sterkere ACHT-invloed, maakt een Optimist uitbundiger, daadkrachtiger, agressiever, prestatiegerichter, impulsiever en meer gericht op plezier.</w:t>
      </w:r>
    </w:p>
    <w:p w14:paraId="295C3AC4" w14:textId="77777777" w:rsidR="00A4445C" w:rsidRPr="00FF5F0A" w:rsidRDefault="00A4445C" w:rsidP="00A4445C">
      <w:pPr>
        <w:pStyle w:val="Tekstzonderopmaak"/>
        <w:rPr>
          <w:rFonts w:ascii="Century Gothic" w:hAnsi="Century Gothic" w:cs="Arial"/>
        </w:rPr>
      </w:pPr>
    </w:p>
    <w:p w14:paraId="52474965" w14:textId="77777777" w:rsidR="00A4445C" w:rsidRPr="00FF5F0A" w:rsidRDefault="00A4445C" w:rsidP="00A4445C">
      <w:pPr>
        <w:pStyle w:val="Tekstzonderopmaak"/>
        <w:rPr>
          <w:rFonts w:ascii="Century Gothic" w:hAnsi="Century Gothic" w:cs="Arial"/>
          <w:b/>
          <w:i/>
        </w:rPr>
      </w:pPr>
      <w:r w:rsidRPr="00FF5F0A">
        <w:rPr>
          <w:rFonts w:ascii="Century Gothic" w:hAnsi="Century Gothic" w:cs="Arial"/>
          <w:b/>
          <w:i/>
        </w:rPr>
        <w:t>Een zeven op zijn best</w:t>
      </w:r>
    </w:p>
    <w:p w14:paraId="13D77984"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Wat een Optimist een gevoel van vervulling geeft is het maken van leuke toekomstplannen. In ontspanning heeft de Optimist toegang tot de positieve eigenschappen van de Observeerder. Hij is in staat bij een of twee dingen te blijven, zich te beperken. Hij kan de tijd en rust nemen een diepere betrokkenheid bij mensen en ideeën te ervaren. Andere veranderingen kunnen zijn dat hij meer soberheid en diepgang ontwikkelt. Hij wordt filosofischer, nieuwsgieriger, scherpzinniger en hij observeert meer. Dat leidt tot minder versnippering en meer afstand om ervaringen te verwerken.</w:t>
      </w:r>
    </w:p>
    <w:p w14:paraId="4C5D7DEA"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In zijn werk heeft hij geleerd zijn enthousiasme voor een te grote hoeveelheid projecten een beetje te temperen. Hij concentreert zich op minder taken tegelijkertijd. Hij leert onplezierige zaken onder ogen te zien en daarmee beter om te gaan. Hij balanceert zijn creatieve en innovatieve geest, door praktische en realistische stappen te zetten om projecten af te ronden. Een ZEVEN kan aanwezig zijn bij alles wat er is: het goede en het slechte, het plezier en de pijn. Hij doet wat waarde heeft. Hij leert in het hier en nu te blijven, en zijn behoefte om zichzelf in een leuke toekomst te zien te weerstaan. Hij doet wat hij doet, in plaats van dagdromen. Situaties worden niet mooier gemaakt wanneer hij de realiteit onder ogen ziet en hij leert zijn boosheid te uiten.</w:t>
      </w:r>
    </w:p>
    <w:p w14:paraId="39B4665B"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Op zijn best stimuleert de Optimist zijn teamleden enthousiast te zijn over hun werk. Ook al heeft een ZEVEN een hekel aan confrontaties en het afdwingen van beslissingen, hij kan goed samenwerken met teamleden die anders zijn.</w:t>
      </w:r>
    </w:p>
    <w:p w14:paraId="58C77D8F"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Het optimisme van de ZEVEN schept een positief klimaat en zijn inspiratie om de positieve kanten van uitdagende taken te zien, pept het moreel op. Zijn onderzoek naar nieuwe ideeën en alternatieve manieren stimuleert medewerkers innovatieve strategieën te leren en zich aan te passen aan verschillende omstandigheden.</w:t>
      </w:r>
    </w:p>
    <w:p w14:paraId="7828C23E" w14:textId="77777777" w:rsidR="00A4445C" w:rsidRPr="00FF5F0A" w:rsidRDefault="00A4445C" w:rsidP="00A4445C">
      <w:pPr>
        <w:pStyle w:val="Tekstzonderopmaak"/>
        <w:rPr>
          <w:rFonts w:ascii="Century Gothic" w:hAnsi="Century Gothic" w:cs="Arial"/>
        </w:rPr>
      </w:pPr>
      <w:r w:rsidRPr="00FF5F0A">
        <w:rPr>
          <w:rFonts w:ascii="Century Gothic" w:hAnsi="Century Gothic" w:cs="Arial"/>
        </w:rPr>
        <w:t>Een gezonde ZEVEN heeft geleerd om bij één ding te blijven en zich te committeren.</w:t>
      </w:r>
      <w:r w:rsidRPr="00FF5F0A">
        <w:rPr>
          <w:rFonts w:ascii="Century Gothic" w:hAnsi="Century Gothic" w:cs="Arial"/>
        </w:rPr>
        <w:cr/>
      </w:r>
    </w:p>
    <w:p w14:paraId="4EB0C8EC" w14:textId="77777777" w:rsidR="00A4445C" w:rsidRPr="00FF5F0A" w:rsidRDefault="00A4445C" w:rsidP="00A4445C">
      <w:pPr>
        <w:pStyle w:val="Tekstzonderopmaak"/>
        <w:rPr>
          <w:rFonts w:ascii="Century Gothic" w:hAnsi="Century Gothic" w:cs="Arial"/>
        </w:rPr>
      </w:pPr>
    </w:p>
    <w:p w14:paraId="6F18DE13" w14:textId="77777777" w:rsidR="00A4445C" w:rsidRPr="00FF5F0A" w:rsidRDefault="00A4445C" w:rsidP="00A4445C">
      <w:pPr>
        <w:pStyle w:val="Normaal"/>
        <w:rPr>
          <w:rFonts w:ascii="Century Gothic" w:hAnsi="Century Gothic" w:cs="Arial"/>
          <w:i/>
          <w:sz w:val="20"/>
          <w:szCs w:val="20"/>
        </w:rPr>
      </w:pPr>
    </w:p>
    <w:p w14:paraId="69FBC7EB" w14:textId="77777777" w:rsidR="00FA621D" w:rsidRPr="007654B6" w:rsidRDefault="00FA621D"/>
    <w:sectPr w:rsidR="00FA621D" w:rsidRPr="007654B6" w:rsidSect="00E86D6E">
      <w:headerReference w:type="default" r:id="rId7"/>
      <w:footerReference w:type="default" r:id="rId8"/>
      <w:pgSz w:w="11901" w:h="16817"/>
      <w:pgMar w:top="79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00640" w14:textId="77777777" w:rsidR="006B65EB" w:rsidRDefault="006B65EB" w:rsidP="0058579E">
      <w:r>
        <w:separator/>
      </w:r>
    </w:p>
  </w:endnote>
  <w:endnote w:type="continuationSeparator" w:id="0">
    <w:p w14:paraId="0D683F12" w14:textId="77777777" w:rsidR="006B65EB" w:rsidRDefault="006B65EB" w:rsidP="0058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04C7" w14:textId="30B34F5C" w:rsidR="00B20341" w:rsidRDefault="00B20341" w:rsidP="00B20341">
    <w:pPr>
      <w:pStyle w:val="Voettekst"/>
    </w:pPr>
    <w:r>
      <w:rPr>
        <w:noProof/>
      </w:rPr>
      <w:drawing>
        <wp:inline distT="0" distB="0" distL="0" distR="0" wp14:anchorId="69F840C1" wp14:editId="6D717539">
          <wp:extent cx="5832000" cy="360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Coach-kleurenbalk.jpg"/>
                  <pic:cNvPicPr/>
                </pic:nvPicPr>
                <pic:blipFill>
                  <a:blip r:embed="rId1">
                    <a:extLst>
                      <a:ext uri="{28A0092B-C50C-407E-A947-70E740481C1C}">
                        <a14:useLocalDpi xmlns:a14="http://schemas.microsoft.com/office/drawing/2010/main" val="0"/>
                      </a:ext>
                    </a:extLst>
                  </a:blip>
                  <a:stretch>
                    <a:fillRect/>
                  </a:stretch>
                </pic:blipFill>
                <pic:spPr>
                  <a:xfrm>
                    <a:off x="0" y="0"/>
                    <a:ext cx="5832000" cy="36000"/>
                  </a:xfrm>
                  <a:prstGeom prst="rect">
                    <a:avLst/>
                  </a:prstGeom>
                </pic:spPr>
              </pic:pic>
            </a:graphicData>
          </a:graphic>
        </wp:inline>
      </w:drawing>
    </w:r>
  </w:p>
  <w:p w14:paraId="7873D3A2" w14:textId="05268670" w:rsidR="000121F5" w:rsidRPr="000121F5" w:rsidRDefault="00960067" w:rsidP="00B20341">
    <w:pPr>
      <w:pStyle w:val="Voettekst"/>
      <w:rPr>
        <w:rFonts w:ascii="Century Gothic" w:hAnsi="Century Gothic"/>
        <w:color w:val="1F497D"/>
        <w:sz w:val="18"/>
        <w:szCs w:val="16"/>
      </w:rPr>
    </w:pPr>
    <w:r>
      <w:rPr>
        <w:rFonts w:ascii="Century Gothic" w:hAnsi="Century Gothic"/>
        <w:color w:val="1F497D"/>
        <w:sz w:val="18"/>
        <w:szCs w:val="16"/>
      </w:rPr>
      <w:t>BCoach</w:t>
    </w:r>
    <w:r w:rsidR="000121F5">
      <w:rPr>
        <w:rFonts w:ascii="Century Gothic" w:hAnsi="Century Gothic"/>
        <w:color w:val="1F497D"/>
        <w:sz w:val="18"/>
        <w:szCs w:val="16"/>
      </w:rPr>
      <w:tab/>
    </w:r>
    <w:r w:rsidR="00FA621D">
      <w:rPr>
        <w:rFonts w:ascii="Century Gothic" w:hAnsi="Century Gothic"/>
        <w:color w:val="1F497D"/>
        <w:sz w:val="18"/>
        <w:szCs w:val="16"/>
      </w:rPr>
      <w:t>170502</w:t>
    </w:r>
    <w:r w:rsidR="00773196">
      <w:rPr>
        <w:rFonts w:ascii="Century Gothic" w:hAnsi="Century Gothic"/>
        <w:color w:val="1F497D"/>
        <w:sz w:val="18"/>
        <w:szCs w:val="16"/>
      </w:rPr>
      <w:tab/>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PAGE </w:instrText>
    </w:r>
    <w:r w:rsidR="000121F5" w:rsidRPr="003C781C">
      <w:rPr>
        <w:rFonts w:ascii="Century Gothic" w:hAnsi="Century Gothic"/>
        <w:color w:val="1F497D"/>
        <w:sz w:val="18"/>
        <w:szCs w:val="16"/>
      </w:rPr>
      <w:fldChar w:fldCharType="separate"/>
    </w:r>
    <w:r w:rsidR="004E4F96">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r w:rsidR="000121F5" w:rsidRPr="003C781C">
      <w:rPr>
        <w:rFonts w:ascii="Century Gothic" w:hAnsi="Century Gothic"/>
        <w:color w:val="1F497D"/>
        <w:sz w:val="18"/>
        <w:szCs w:val="16"/>
      </w:rPr>
      <w:t xml:space="preserve"> / </w:t>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NUMPAGES </w:instrText>
    </w:r>
    <w:r w:rsidR="000121F5" w:rsidRPr="003C781C">
      <w:rPr>
        <w:rFonts w:ascii="Century Gothic" w:hAnsi="Century Gothic"/>
        <w:color w:val="1F497D"/>
        <w:sz w:val="18"/>
        <w:szCs w:val="16"/>
      </w:rPr>
      <w:fldChar w:fldCharType="separate"/>
    </w:r>
    <w:r w:rsidR="004E4F96">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2F253" w14:textId="77777777" w:rsidR="006B65EB" w:rsidRDefault="006B65EB" w:rsidP="0058579E">
      <w:r>
        <w:separator/>
      </w:r>
    </w:p>
  </w:footnote>
  <w:footnote w:type="continuationSeparator" w:id="0">
    <w:p w14:paraId="472144AD" w14:textId="77777777" w:rsidR="006B65EB" w:rsidRDefault="006B65EB" w:rsidP="0058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AD6C" w14:textId="32B9B7E7" w:rsidR="007654B6" w:rsidRDefault="000121F5">
    <w:pPr>
      <w:pStyle w:val="Koptekst"/>
    </w:pPr>
    <w:r>
      <w:rPr>
        <w:noProof/>
      </w:rPr>
      <w:drawing>
        <wp:inline distT="0" distB="0" distL="0" distR="0" wp14:anchorId="19D0F60E" wp14:editId="37E54B41">
          <wp:extent cx="2056805" cy="46990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oach-coachopleiding-nl-logo.png"/>
                  <pic:cNvPicPr/>
                </pic:nvPicPr>
                <pic:blipFill>
                  <a:blip r:embed="rId1">
                    <a:extLst>
                      <a:ext uri="{28A0092B-C50C-407E-A947-70E740481C1C}">
                        <a14:useLocalDpi xmlns:a14="http://schemas.microsoft.com/office/drawing/2010/main" val="0"/>
                      </a:ext>
                    </a:extLst>
                  </a:blip>
                  <a:stretch>
                    <a:fillRect/>
                  </a:stretch>
                </pic:blipFill>
                <pic:spPr>
                  <a:xfrm>
                    <a:off x="0" y="0"/>
                    <a:ext cx="2071090" cy="473164"/>
                  </a:xfrm>
                  <a:prstGeom prst="rect">
                    <a:avLst/>
                  </a:prstGeom>
                </pic:spPr>
              </pic:pic>
            </a:graphicData>
          </a:graphic>
        </wp:inline>
      </w:drawing>
    </w:r>
  </w:p>
  <w:p w14:paraId="5B2D7E5E" w14:textId="77777777" w:rsidR="000121F5" w:rsidRPr="00FA621D" w:rsidRDefault="000121F5">
    <w:pPr>
      <w:pStyle w:val="Koptek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97F7A"/>
    <w:multiLevelType w:val="hybridMultilevel"/>
    <w:tmpl w:val="7866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26C90"/>
    <w:multiLevelType w:val="hybridMultilevel"/>
    <w:tmpl w:val="108AC5C0"/>
    <w:lvl w:ilvl="0" w:tplc="D89C846E">
      <w:numFmt w:val="bullet"/>
      <w:lvlText w:val="-"/>
      <w:lvlJc w:val="left"/>
      <w:pPr>
        <w:tabs>
          <w:tab w:val="num" w:pos="720"/>
        </w:tabs>
        <w:ind w:left="720" w:hanging="360"/>
      </w:pPr>
      <w:rPr>
        <w:rFonts w:ascii="Courier New" w:eastAsia="Times New Roman" w:hAnsi="Courier New" w:cs="Symbol"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A05807"/>
    <w:multiLevelType w:val="hybridMultilevel"/>
    <w:tmpl w:val="8C1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activeWritingStyle w:appName="MSWord" w:lang="nl-NL" w:vendorID="64" w:dllVersion="0" w:nlCheck="1" w:checkStyle="0"/>
  <w:activeWritingStyle w:appName="MSWord" w:lang="nl-NL" w:vendorID="2" w:dllVersion="6" w:checkStyle="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B6"/>
    <w:rsid w:val="000121F5"/>
    <w:rsid w:val="00042018"/>
    <w:rsid w:val="00065074"/>
    <w:rsid w:val="00204342"/>
    <w:rsid w:val="0021452E"/>
    <w:rsid w:val="00214CA0"/>
    <w:rsid w:val="00220197"/>
    <w:rsid w:val="002665D9"/>
    <w:rsid w:val="002874B5"/>
    <w:rsid w:val="002A1938"/>
    <w:rsid w:val="002F031F"/>
    <w:rsid w:val="003B6DC3"/>
    <w:rsid w:val="00401DB1"/>
    <w:rsid w:val="00436AF0"/>
    <w:rsid w:val="004730F6"/>
    <w:rsid w:val="00491EA8"/>
    <w:rsid w:val="004E4F96"/>
    <w:rsid w:val="0058579E"/>
    <w:rsid w:val="005D1C32"/>
    <w:rsid w:val="00634EE6"/>
    <w:rsid w:val="006B65EB"/>
    <w:rsid w:val="006D67DC"/>
    <w:rsid w:val="00750296"/>
    <w:rsid w:val="007623D7"/>
    <w:rsid w:val="007654B6"/>
    <w:rsid w:val="00773196"/>
    <w:rsid w:val="007B12B8"/>
    <w:rsid w:val="008B0D68"/>
    <w:rsid w:val="008D630F"/>
    <w:rsid w:val="00960067"/>
    <w:rsid w:val="009C27FF"/>
    <w:rsid w:val="00A3639F"/>
    <w:rsid w:val="00A4445C"/>
    <w:rsid w:val="00AE4F2B"/>
    <w:rsid w:val="00B20341"/>
    <w:rsid w:val="00B4473D"/>
    <w:rsid w:val="00B76449"/>
    <w:rsid w:val="00B8773A"/>
    <w:rsid w:val="00BA43FD"/>
    <w:rsid w:val="00BB69A9"/>
    <w:rsid w:val="00C02FB9"/>
    <w:rsid w:val="00D034E6"/>
    <w:rsid w:val="00DE5686"/>
    <w:rsid w:val="00DF49AF"/>
    <w:rsid w:val="00E35412"/>
    <w:rsid w:val="00E86D6E"/>
    <w:rsid w:val="00F757EE"/>
    <w:rsid w:val="00FA621D"/>
    <w:rsid w:val="00FB0D33"/>
    <w:rsid w:val="00FB12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2B6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654B6"/>
    <w:rPr>
      <w:rFonts w:ascii="Tahoma" w:eastAsia="Times New Roman" w:hAnsi="Tahoma"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4342"/>
    <w:pPr>
      <w:ind w:left="720"/>
      <w:contextualSpacing/>
    </w:pPr>
    <w:rPr>
      <w:rFonts w:asciiTheme="minorHAnsi" w:eastAsiaTheme="minorEastAsia" w:hAnsiTheme="minorHAnsi" w:cstheme="minorBidi"/>
      <w:sz w:val="24"/>
      <w:szCs w:val="24"/>
    </w:rPr>
  </w:style>
  <w:style w:type="character" w:styleId="Hyperlink">
    <w:name w:val="Hyperlink"/>
    <w:basedOn w:val="Standaardalinea-lettertype"/>
    <w:uiPriority w:val="99"/>
    <w:unhideWhenUsed/>
    <w:rsid w:val="00204342"/>
    <w:rPr>
      <w:color w:val="0563C1" w:themeColor="hyperlink"/>
      <w:u w:val="single"/>
    </w:rPr>
  </w:style>
  <w:style w:type="paragraph" w:styleId="Koptekst">
    <w:name w:val="header"/>
    <w:basedOn w:val="Standaard"/>
    <w:link w:val="KoptekstChar"/>
    <w:uiPriority w:val="99"/>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KoptekstChar">
    <w:name w:val="Koptekst Char"/>
    <w:basedOn w:val="Standaardalinea-lettertype"/>
    <w:link w:val="Koptekst"/>
    <w:uiPriority w:val="99"/>
    <w:rsid w:val="0058579E"/>
  </w:style>
  <w:style w:type="paragraph" w:styleId="Voettekst">
    <w:name w:val="footer"/>
    <w:basedOn w:val="Standaard"/>
    <w:link w:val="VoettekstChar"/>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VoettekstChar">
    <w:name w:val="Voettekst Char"/>
    <w:basedOn w:val="Standaardalinea-lettertype"/>
    <w:link w:val="Voettekst"/>
    <w:uiPriority w:val="99"/>
    <w:rsid w:val="0058579E"/>
  </w:style>
  <w:style w:type="paragraph" w:styleId="Ballontekst">
    <w:name w:val="Balloon Text"/>
    <w:basedOn w:val="Standaard"/>
    <w:link w:val="BallontekstChar"/>
    <w:uiPriority w:val="99"/>
    <w:semiHidden/>
    <w:unhideWhenUsed/>
    <w:rsid w:val="0058579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8579E"/>
    <w:rPr>
      <w:rFonts w:ascii="Lucida Grande" w:hAnsi="Lucida Grande" w:cs="Lucida Grande"/>
      <w:sz w:val="18"/>
      <w:szCs w:val="18"/>
    </w:rPr>
  </w:style>
  <w:style w:type="paragraph" w:customStyle="1" w:styleId="Default">
    <w:name w:val="Default"/>
    <w:rsid w:val="007654B6"/>
    <w:pPr>
      <w:autoSpaceDE w:val="0"/>
      <w:autoSpaceDN w:val="0"/>
      <w:adjustRightInd w:val="0"/>
    </w:pPr>
    <w:rPr>
      <w:rFonts w:ascii="Century Gothic" w:eastAsia="Times New Roman" w:hAnsi="Century Gothic" w:cs="Century Gothic"/>
      <w:color w:val="000000"/>
    </w:rPr>
  </w:style>
  <w:style w:type="paragraph" w:customStyle="1" w:styleId="Normaal">
    <w:name w:val="Normaal"/>
    <w:qFormat/>
    <w:rsid w:val="00A4445C"/>
    <w:rPr>
      <w:rFonts w:ascii="Times New Roman" w:eastAsia="Times New Roman" w:hAnsi="Times New Roman" w:cs="Times New Roman"/>
    </w:rPr>
  </w:style>
  <w:style w:type="paragraph" w:styleId="Tekstzonderopmaak">
    <w:name w:val="Plain Text"/>
    <w:basedOn w:val="Normaal"/>
    <w:link w:val="TekstzonderopmaakChar"/>
    <w:rsid w:val="00A4445C"/>
    <w:rPr>
      <w:rFonts w:ascii="Courier New" w:hAnsi="Courier New" w:cs="Courier New"/>
      <w:sz w:val="20"/>
      <w:szCs w:val="20"/>
    </w:rPr>
  </w:style>
  <w:style w:type="character" w:customStyle="1" w:styleId="TekstzonderopmaakChar">
    <w:name w:val="Tekst zonder opmaak Char"/>
    <w:basedOn w:val="Standaardalinea-lettertype"/>
    <w:link w:val="Tekstzonderopmaak"/>
    <w:rsid w:val="00A4445C"/>
    <w:rPr>
      <w:rFonts w:ascii="Courier New" w:eastAsia="Times New Roman" w:hAnsi="Courier New" w:cs="Courier New"/>
      <w:sz w:val="20"/>
      <w:szCs w:val="20"/>
    </w:rPr>
  </w:style>
  <w:style w:type="paragraph" w:customStyle="1" w:styleId="Style1">
    <w:name w:val="Style 1"/>
    <w:rsid w:val="00A4445C"/>
    <w:pPr>
      <w:widowControl w:val="0"/>
      <w:autoSpaceDE w:val="0"/>
      <w:autoSpaceDN w:val="0"/>
      <w:adjustRightInd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bp2013/Google%20Drive/Sjablonen%20-%20Templates%20-%20Voorbeeld%20documenten/Gebruikerssjablonen/Mijn%20sjablonen/Brieven/Template%20briefpapier%20groen%20BCoach.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briefpapier groen BCoach.dotx</Template>
  <TotalTime>0</TotalTime>
  <Pages>2</Pages>
  <Words>1324</Words>
  <Characters>7282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Manager/>
  <Company>Bouritius &amp; Partners</Company>
  <LinksUpToDate>false</LinksUpToDate>
  <CharactersWithSpaces>8589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Bouritius</dc:creator>
  <cp:keywords/>
  <dc:description/>
  <cp:lastModifiedBy>Hans Bouritius</cp:lastModifiedBy>
  <cp:revision>4</cp:revision>
  <cp:lastPrinted>2017-05-02T10:39:00Z</cp:lastPrinted>
  <dcterms:created xsi:type="dcterms:W3CDTF">2017-05-03T13:13:00Z</dcterms:created>
  <dcterms:modified xsi:type="dcterms:W3CDTF">2018-03-21T10:59:00Z</dcterms:modified>
  <cp:category/>
</cp:coreProperties>
</file>