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0A0" w:firstRow="1" w:lastRow="0" w:firstColumn="1" w:lastColumn="0" w:noHBand="0" w:noVBand="0"/>
      </w:tblPr>
      <w:tblGrid>
        <w:gridCol w:w="1013"/>
        <w:gridCol w:w="4624"/>
        <w:gridCol w:w="1271"/>
        <w:gridCol w:w="2414"/>
      </w:tblGrid>
      <w:tr w:rsidR="007E03D5" w:rsidRPr="005C6B54" w14:paraId="68829C46" w14:textId="77777777" w:rsidTr="004A772C">
        <w:tc>
          <w:tcPr>
            <w:tcW w:w="1013" w:type="dxa"/>
          </w:tcPr>
          <w:p w14:paraId="2030D523" w14:textId="77777777" w:rsidR="007E03D5" w:rsidRPr="005C6B54" w:rsidRDefault="007E03D5" w:rsidP="004A772C">
            <w:pPr>
              <w:rPr>
                <w:rFonts w:ascii="Century Gothic" w:hAnsi="Century Gothic" w:cs="Tahoma"/>
                <w:sz w:val="18"/>
                <w:szCs w:val="36"/>
              </w:rPr>
            </w:pPr>
            <w:r w:rsidRPr="005C6B54">
              <w:rPr>
                <w:rFonts w:ascii="Century Gothic" w:hAnsi="Century Gothic" w:cs="Tahoma"/>
                <w:sz w:val="18"/>
                <w:szCs w:val="36"/>
              </w:rPr>
              <w:t>naam:</w:t>
            </w:r>
          </w:p>
        </w:tc>
        <w:tc>
          <w:tcPr>
            <w:tcW w:w="4624" w:type="dxa"/>
          </w:tcPr>
          <w:p w14:paraId="0C6D566A" w14:textId="77777777" w:rsidR="007E03D5" w:rsidRPr="005C6B54" w:rsidRDefault="007E03D5" w:rsidP="004A772C">
            <w:pPr>
              <w:rPr>
                <w:rFonts w:ascii="Century Gothic" w:hAnsi="Century Gothic" w:cs="Tahoma"/>
                <w:sz w:val="18"/>
                <w:szCs w:val="36"/>
              </w:rPr>
            </w:pPr>
          </w:p>
        </w:tc>
        <w:tc>
          <w:tcPr>
            <w:tcW w:w="1271" w:type="dxa"/>
          </w:tcPr>
          <w:p w14:paraId="5998EAE9" w14:textId="77777777" w:rsidR="007E03D5" w:rsidRPr="005C6B54" w:rsidRDefault="007E03D5" w:rsidP="004A772C">
            <w:pPr>
              <w:rPr>
                <w:rFonts w:ascii="Century Gothic" w:hAnsi="Century Gothic" w:cs="Tahoma"/>
                <w:sz w:val="18"/>
                <w:szCs w:val="36"/>
              </w:rPr>
            </w:pPr>
            <w:r w:rsidRPr="005C6B54">
              <w:rPr>
                <w:rFonts w:ascii="Century Gothic" w:hAnsi="Century Gothic" w:cs="Tahoma"/>
                <w:sz w:val="18"/>
                <w:szCs w:val="36"/>
              </w:rPr>
              <w:t>datum:</w:t>
            </w:r>
          </w:p>
        </w:tc>
        <w:tc>
          <w:tcPr>
            <w:tcW w:w="2414" w:type="dxa"/>
          </w:tcPr>
          <w:p w14:paraId="5A78D4A5" w14:textId="77777777" w:rsidR="007E03D5" w:rsidRPr="005C6B54" w:rsidRDefault="007E03D5" w:rsidP="004A772C">
            <w:pPr>
              <w:rPr>
                <w:rFonts w:ascii="Century Gothic" w:hAnsi="Century Gothic" w:cs="Tahoma"/>
                <w:sz w:val="18"/>
                <w:szCs w:val="36"/>
              </w:rPr>
            </w:pPr>
          </w:p>
        </w:tc>
      </w:tr>
    </w:tbl>
    <w:p w14:paraId="75B21D91" w14:textId="77777777" w:rsidR="007E03D5" w:rsidRDefault="007E03D5" w:rsidP="007E03D5">
      <w:pPr>
        <w:pStyle w:val="Tekstzonderopmaak"/>
        <w:rPr>
          <w:rFonts w:ascii="Century Gothic" w:hAnsi="Century Gothic" w:cs="Arial"/>
          <w:b/>
          <w:sz w:val="24"/>
          <w:szCs w:val="24"/>
        </w:rPr>
      </w:pPr>
    </w:p>
    <w:tbl>
      <w:tblPr>
        <w:tblW w:w="9336"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4A0" w:firstRow="1" w:lastRow="0" w:firstColumn="1" w:lastColumn="0" w:noHBand="0" w:noVBand="1"/>
      </w:tblPr>
      <w:tblGrid>
        <w:gridCol w:w="9336"/>
      </w:tblGrid>
      <w:tr w:rsidR="007E03D5" w:rsidRPr="006334AA" w14:paraId="28B90AFE" w14:textId="77777777" w:rsidTr="004A772C">
        <w:trPr>
          <w:trHeight w:val="294"/>
        </w:trPr>
        <w:tc>
          <w:tcPr>
            <w:tcW w:w="9336" w:type="dxa"/>
          </w:tcPr>
          <w:p w14:paraId="4D253258" w14:textId="77777777" w:rsidR="007E03D5" w:rsidRPr="00E02EF8" w:rsidRDefault="007E03D5" w:rsidP="004A772C">
            <w:pPr>
              <w:pStyle w:val="Style1"/>
              <w:ind w:right="-2"/>
              <w:rPr>
                <w:rFonts w:ascii="Century Gothic" w:hAnsi="Century Gothic" w:cs="Tahoma"/>
                <w:sz w:val="36"/>
                <w:szCs w:val="36"/>
              </w:rPr>
            </w:pPr>
            <w:r w:rsidRPr="00E02EF8">
              <w:rPr>
                <w:rFonts w:ascii="Century Gothic" w:hAnsi="Century Gothic" w:cs="Tahoma"/>
                <w:sz w:val="36"/>
                <w:szCs w:val="36"/>
              </w:rPr>
              <w:t>258 beschrijving type 8 -  leider</w:t>
            </w:r>
          </w:p>
          <w:p w14:paraId="27093EC0" w14:textId="77777777" w:rsidR="007E03D5" w:rsidRPr="006334AA" w:rsidRDefault="007E03D5" w:rsidP="004A772C">
            <w:pPr>
              <w:rPr>
                <w:rFonts w:ascii="Century Gothic" w:hAnsi="Century Gothic" w:cs="Arial"/>
                <w:b/>
                <w:i/>
              </w:rPr>
            </w:pPr>
            <w:r w:rsidRPr="00347CDD">
              <w:rPr>
                <w:rFonts w:ascii="Century Gothic" w:hAnsi="Century Gothic" w:cs="Arial"/>
                <w:b/>
                <w:i/>
              </w:rPr>
              <w:br/>
            </w:r>
            <w:r w:rsidRPr="00301E59">
              <w:rPr>
                <w:rFonts w:ascii="Century Gothic" w:hAnsi="Century Gothic" w:cs="Arial"/>
                <w:b/>
                <w:i/>
              </w:rPr>
              <w:t>Opdracht</w:t>
            </w:r>
          </w:p>
        </w:tc>
      </w:tr>
      <w:tr w:rsidR="007E03D5" w:rsidRPr="00185F9F" w14:paraId="377D1017" w14:textId="77777777" w:rsidTr="004A772C">
        <w:trPr>
          <w:trHeight w:val="1776"/>
        </w:trPr>
        <w:tc>
          <w:tcPr>
            <w:tcW w:w="9336" w:type="dxa"/>
          </w:tcPr>
          <w:p w14:paraId="5DE77170" w14:textId="77777777" w:rsidR="007E03D5" w:rsidRPr="00CB6992" w:rsidRDefault="007E03D5" w:rsidP="004A772C">
            <w:pPr>
              <w:ind w:left="465"/>
              <w:rPr>
                <w:rFonts w:ascii="Century Gothic" w:hAnsi="Century Gothic" w:cs="Arial"/>
                <w:i/>
              </w:rPr>
            </w:pPr>
          </w:p>
          <w:p w14:paraId="558B51E5" w14:textId="77777777" w:rsidR="00D04DF2" w:rsidRPr="00CB6992" w:rsidRDefault="00D04DF2" w:rsidP="00D04DF2">
            <w:pPr>
              <w:pStyle w:val="Normaal"/>
              <w:ind w:left="465"/>
              <w:rPr>
                <w:rFonts w:ascii="Century Gothic" w:hAnsi="Century Gothic" w:cs="Arial"/>
                <w:i/>
              </w:rPr>
            </w:pPr>
            <w:r w:rsidRPr="00CB6992">
              <w:rPr>
                <w:rFonts w:ascii="Century Gothic" w:hAnsi="Century Gothic" w:cs="Arial"/>
                <w:i/>
              </w:rPr>
              <w:t xml:space="preserve">Op basis van de door jou ingevulde </w:t>
            </w:r>
            <w:r>
              <w:rPr>
                <w:rFonts w:ascii="Century Gothic" w:hAnsi="Century Gothic" w:cs="Arial"/>
                <w:i/>
              </w:rPr>
              <w:t xml:space="preserve">persoonstypentest, weet je nu welk type </w:t>
            </w:r>
            <w:r w:rsidRPr="00CB6992">
              <w:rPr>
                <w:rFonts w:ascii="Century Gothic" w:hAnsi="Century Gothic" w:cs="Arial"/>
                <w:i/>
              </w:rPr>
              <w:t>het sterkst bij jouw karakter past. De eigen</w:t>
            </w:r>
            <w:r>
              <w:rPr>
                <w:rFonts w:ascii="Century Gothic" w:hAnsi="Century Gothic" w:cs="Arial"/>
                <w:i/>
              </w:rPr>
              <w:t>schappen behorende bij dit type</w:t>
            </w:r>
            <w:r w:rsidRPr="00CB6992">
              <w:rPr>
                <w:rFonts w:ascii="Century Gothic" w:hAnsi="Century Gothic" w:cs="Arial"/>
                <w:i/>
              </w:rPr>
              <w:t xml:space="preserve"> zijn hieronder weergegeven. </w:t>
            </w:r>
          </w:p>
          <w:p w14:paraId="5CD1A43E" w14:textId="77777777" w:rsidR="00D04DF2" w:rsidRDefault="00D04DF2" w:rsidP="00D04DF2">
            <w:pPr>
              <w:pStyle w:val="Normaal"/>
              <w:ind w:left="465"/>
              <w:rPr>
                <w:rFonts w:ascii="Century Gothic" w:hAnsi="Century Gothic" w:cs="Arial"/>
                <w:i/>
              </w:rPr>
            </w:pPr>
            <w:r w:rsidRPr="00CB6992">
              <w:rPr>
                <w:rFonts w:ascii="Century Gothic" w:hAnsi="Century Gothic" w:cs="Arial"/>
                <w:i/>
              </w:rPr>
              <w:t>De opdracht aan jou is nu dat je in deze omschrijving de kenmerken die je in jezelf herkent (ofwel met een markeerstift, ofwel met de functie in Word) markeert.</w:t>
            </w:r>
          </w:p>
          <w:p w14:paraId="7196C77F" w14:textId="77777777" w:rsidR="00D04DF2" w:rsidRDefault="00D04DF2" w:rsidP="00D04DF2">
            <w:pPr>
              <w:pStyle w:val="Normaal"/>
              <w:ind w:left="465"/>
              <w:rPr>
                <w:rFonts w:ascii="Century Gothic" w:hAnsi="Century Gothic" w:cs="Arial"/>
                <w:i/>
              </w:rPr>
            </w:pPr>
          </w:p>
          <w:p w14:paraId="40703F55" w14:textId="77777777" w:rsidR="00D04DF2" w:rsidRDefault="00D04DF2" w:rsidP="00D04DF2">
            <w:pPr>
              <w:pStyle w:val="Normaal"/>
              <w:ind w:left="465"/>
              <w:rPr>
                <w:rFonts w:ascii="Century Gothic" w:hAnsi="Century Gothic" w:cs="Arial"/>
                <w:i/>
              </w:rPr>
            </w:pPr>
            <w:bookmarkStart w:id="0" w:name="OLE_LINK1"/>
            <w:bookmarkStart w:id="1" w:name="OLE_LINK2"/>
            <w:r>
              <w:rPr>
                <w:rFonts w:ascii="Century Gothic" w:hAnsi="Century Gothic" w:cs="Arial"/>
                <w:i/>
              </w:rPr>
              <w:t>Vul naam en datum in, sla het document op en stuur deze naar jouw coach.</w:t>
            </w:r>
          </w:p>
          <w:p w14:paraId="52F117FB" w14:textId="77777777" w:rsidR="007E03D5" w:rsidRDefault="007E03D5" w:rsidP="004A772C">
            <w:pPr>
              <w:ind w:left="465"/>
              <w:rPr>
                <w:rFonts w:ascii="Century Gothic" w:hAnsi="Century Gothic" w:cs="Arial"/>
                <w:i/>
              </w:rPr>
            </w:pPr>
            <w:bookmarkStart w:id="2" w:name="_GoBack"/>
            <w:bookmarkEnd w:id="0"/>
            <w:bookmarkEnd w:id="1"/>
            <w:bookmarkEnd w:id="2"/>
          </w:p>
          <w:p w14:paraId="0631DE04" w14:textId="77777777" w:rsidR="007E03D5" w:rsidRPr="00F06613" w:rsidRDefault="007E03D5" w:rsidP="004A772C">
            <w:pPr>
              <w:pStyle w:val="Voettekst"/>
              <w:ind w:left="426"/>
              <w:rPr>
                <w:rFonts w:ascii="Century Gothic" w:hAnsi="Century Gothic"/>
                <w:b/>
                <w:i/>
                <w:sz w:val="16"/>
              </w:rPr>
            </w:pPr>
            <w:r w:rsidRPr="00F06613">
              <w:rPr>
                <w:rFonts w:ascii="Century Gothic" w:hAnsi="Century Gothic"/>
                <w:b/>
                <w:i/>
                <w:sz w:val="16"/>
              </w:rPr>
              <w:t>Tekstbron: De Kernkwaliteiten va</w:t>
            </w:r>
            <w:r>
              <w:rPr>
                <w:rFonts w:ascii="Century Gothic" w:hAnsi="Century Gothic"/>
                <w:b/>
                <w:i/>
                <w:sz w:val="16"/>
              </w:rPr>
              <w:t>n het Enneagram – Daniel Ofman en</w:t>
            </w:r>
            <w:r w:rsidRPr="00F06613">
              <w:rPr>
                <w:rFonts w:ascii="Century Gothic" w:hAnsi="Century Gothic"/>
                <w:b/>
                <w:i/>
                <w:sz w:val="16"/>
              </w:rPr>
              <w:t xml:space="preserve"> Rita van der Weck</w:t>
            </w:r>
          </w:p>
          <w:p w14:paraId="421EED29" w14:textId="77777777" w:rsidR="007E03D5" w:rsidRPr="00185F9F" w:rsidRDefault="007E03D5" w:rsidP="004A772C">
            <w:pPr>
              <w:ind w:left="465"/>
              <w:rPr>
                <w:rFonts w:ascii="Century Gothic" w:hAnsi="Century Gothic" w:cs="Arial"/>
              </w:rPr>
            </w:pPr>
          </w:p>
        </w:tc>
      </w:tr>
    </w:tbl>
    <w:p w14:paraId="53DF2629" w14:textId="77777777" w:rsidR="007E03D5" w:rsidRDefault="007E03D5" w:rsidP="007E03D5">
      <w:pPr>
        <w:pStyle w:val="Tekstzonderopmaak"/>
        <w:rPr>
          <w:rFonts w:ascii="Century Gothic" w:hAnsi="Century Gothic" w:cs="Arial"/>
          <w:b/>
          <w:sz w:val="24"/>
          <w:szCs w:val="24"/>
        </w:rPr>
      </w:pPr>
    </w:p>
    <w:p w14:paraId="32C7CAA3" w14:textId="77777777" w:rsidR="007E03D5" w:rsidRDefault="007E03D5" w:rsidP="007E03D5">
      <w:pPr>
        <w:pStyle w:val="Tekstzonderopmaak"/>
        <w:rPr>
          <w:rFonts w:ascii="Century Gothic" w:hAnsi="Century Gothic" w:cs="Arial"/>
          <w:b/>
          <w:sz w:val="24"/>
          <w:szCs w:val="24"/>
        </w:rPr>
      </w:pPr>
    </w:p>
    <w:p w14:paraId="35B59D97" w14:textId="77777777" w:rsidR="007E03D5" w:rsidRDefault="007E03D5" w:rsidP="007E03D5">
      <w:pPr>
        <w:pStyle w:val="Tekstzonderopmaak"/>
        <w:rPr>
          <w:rFonts w:ascii="Century Gothic" w:hAnsi="Century Gothic" w:cs="Arial"/>
          <w:b/>
          <w:sz w:val="24"/>
          <w:szCs w:val="24"/>
        </w:rPr>
      </w:pPr>
    </w:p>
    <w:p w14:paraId="136B838C" w14:textId="77777777" w:rsidR="007E03D5" w:rsidRPr="00AE6D4B" w:rsidRDefault="007E03D5" w:rsidP="007E03D5">
      <w:pPr>
        <w:pStyle w:val="Tekstzonderopmaak"/>
        <w:rPr>
          <w:rFonts w:ascii="Century Gothic" w:hAnsi="Century Gothic" w:cs="Arial"/>
          <w:sz w:val="24"/>
          <w:szCs w:val="24"/>
        </w:rPr>
      </w:pPr>
      <w:r>
        <w:rPr>
          <w:rFonts w:ascii="Century Gothic" w:hAnsi="Century Gothic" w:cs="Arial"/>
          <w:b/>
          <w:sz w:val="24"/>
          <w:szCs w:val="24"/>
        </w:rPr>
        <w:t>Type 8 D</w:t>
      </w:r>
      <w:r w:rsidRPr="00AE6D4B">
        <w:rPr>
          <w:rFonts w:ascii="Century Gothic" w:hAnsi="Century Gothic" w:cs="Arial"/>
          <w:b/>
          <w:sz w:val="24"/>
          <w:szCs w:val="24"/>
        </w:rPr>
        <w:t>e Leider</w:t>
      </w:r>
    </w:p>
    <w:p w14:paraId="1EA25599" w14:textId="77777777" w:rsidR="007E03D5" w:rsidRPr="00AE6D4B" w:rsidRDefault="007E03D5" w:rsidP="007E03D5">
      <w:pPr>
        <w:pStyle w:val="Tekstzonderopmaak"/>
        <w:rPr>
          <w:rFonts w:ascii="Century Gothic" w:hAnsi="Century Gothic" w:cs="Arial"/>
          <w:szCs w:val="22"/>
        </w:rPr>
      </w:pPr>
    </w:p>
    <w:p w14:paraId="54BA89D9" w14:textId="77777777" w:rsidR="007E03D5" w:rsidRPr="00AE6D4B" w:rsidRDefault="007E03D5" w:rsidP="007E03D5">
      <w:pPr>
        <w:pStyle w:val="Tekstzonderopmaak"/>
        <w:rPr>
          <w:rFonts w:ascii="Century Gothic" w:hAnsi="Century Gothic" w:cs="Arial"/>
          <w:i/>
        </w:rPr>
      </w:pPr>
      <w:bookmarkStart w:id="3" w:name="OLE_LINK16"/>
      <w:bookmarkStart w:id="4" w:name="OLE_LINK17"/>
      <w:r w:rsidRPr="00AE6D4B">
        <w:rPr>
          <w:rFonts w:ascii="Century Gothic" w:hAnsi="Century Gothic" w:cs="Arial"/>
          <w:i/>
        </w:rPr>
        <w:t>Ik ben streng, maar rechtvaardig. Er zijn maar weinig mensen die mij echt kennen, en die mensen weten mij te waarderen. Ik kom nogal eens hard over. Maar laat ik vooropstellen dat er niemand harder is voor zichzelf dan ik zelf Als er beslissingen genomen moeten worden, knopen moeten worden doorgehakt dan moet je ook hard durven zijn. Zachte heelmeesters maken stinkende wonden.</w:t>
      </w:r>
    </w:p>
    <w:p w14:paraId="13473DAD" w14:textId="77777777" w:rsidR="007E03D5" w:rsidRPr="00AE6D4B" w:rsidRDefault="007E03D5" w:rsidP="007E03D5">
      <w:pPr>
        <w:pStyle w:val="Tekstzonderopmaak"/>
        <w:rPr>
          <w:rFonts w:ascii="Century Gothic" w:hAnsi="Century Gothic" w:cs="Arial"/>
        </w:rPr>
      </w:pPr>
    </w:p>
    <w:p w14:paraId="2F15C248" w14:textId="77777777" w:rsidR="007E03D5" w:rsidRPr="00AE6D4B" w:rsidRDefault="007E03D5" w:rsidP="007E03D5">
      <w:pPr>
        <w:pStyle w:val="Style1"/>
        <w:adjustRightInd/>
        <w:rPr>
          <w:rFonts w:ascii="Century Gothic" w:hAnsi="Century Gothic" w:cs="Arial"/>
          <w:b/>
          <w:bCs/>
          <w:i/>
          <w:iCs/>
        </w:rPr>
      </w:pPr>
      <w:r w:rsidRPr="00AE6D4B">
        <w:rPr>
          <w:rFonts w:ascii="Century Gothic" w:hAnsi="Century Gothic" w:cs="Arial"/>
          <w:b/>
          <w:bCs/>
          <w:i/>
          <w:iCs/>
        </w:rPr>
        <w:t>Globale beschrijving van een acht</w:t>
      </w:r>
    </w:p>
    <w:p w14:paraId="70CB12FA" w14:textId="77777777" w:rsidR="007E03D5" w:rsidRPr="00AE6D4B" w:rsidRDefault="007E03D5" w:rsidP="007E03D5">
      <w:pPr>
        <w:pStyle w:val="Style1"/>
        <w:adjustRightInd/>
        <w:rPr>
          <w:rFonts w:ascii="Century Gothic" w:hAnsi="Century Gothic" w:cs="Arial"/>
        </w:rPr>
      </w:pPr>
      <w:r w:rsidRPr="00AE6D4B">
        <w:rPr>
          <w:rFonts w:ascii="Century Gothic" w:hAnsi="Century Gothic" w:cs="Arial"/>
        </w:rPr>
        <w:t xml:space="preserve">Ik ben energiek en actiegericht. Ik benader dingen op een </w:t>
      </w:r>
      <w:r w:rsidRPr="00AE6D4B">
        <w:rPr>
          <w:rFonts w:ascii="Century Gothic" w:hAnsi="Century Gothic" w:cs="Arial"/>
          <w:spacing w:val="-1"/>
        </w:rPr>
        <w:t>alles-of-niets-manier. Ik vind het belangrijk om sterk, eer</w:t>
      </w:r>
      <w:r w:rsidRPr="00AE6D4B">
        <w:rPr>
          <w:rFonts w:ascii="Century Gothic" w:hAnsi="Century Gothic" w:cs="Arial"/>
          <w:spacing w:val="-1"/>
        </w:rPr>
        <w:softHyphen/>
      </w:r>
      <w:r w:rsidRPr="00AE6D4B">
        <w:rPr>
          <w:rFonts w:ascii="Century Gothic" w:hAnsi="Century Gothic" w:cs="Arial"/>
          <w:spacing w:val="-3"/>
        </w:rPr>
        <w:t xml:space="preserve">lijk en betrouwbaar te zijn. Door mijn duidelijkheid weet je </w:t>
      </w:r>
      <w:r w:rsidRPr="00AE6D4B">
        <w:rPr>
          <w:rFonts w:ascii="Century Gothic" w:hAnsi="Century Gothic" w:cs="Arial"/>
        </w:rPr>
        <w:t>wat je aan me hebt. Ik vertrouw bijna niemand. De paar mensen die ik vertrouw, hebben bewezen dat ze mijn ver</w:t>
      </w:r>
      <w:r w:rsidRPr="00AE6D4B">
        <w:rPr>
          <w:rFonts w:ascii="Century Gothic" w:hAnsi="Century Gothic" w:cs="Arial"/>
        </w:rPr>
        <w:softHyphen/>
        <w:t xml:space="preserve">trouwen waard zijn. Ik heb moeite met mensen die er omheen draaien, ik voel wanneer iemand niet echt is. Dat steek ik dan ook niet onder stoelen of banken. Ik houd van op winding en uitdaging. Ik neem niet graag bevelen aan, al helemaal niet van mensen die ik niet respecteer. Ik volg liever mijn eigen wil en heb zelf het heft in handen. Ik word gemakkelijk boos en uit dat direct. Dan ben ik het ook wel weer snel kwijt. Ik kan niet tegen onrecht. Wanneer ik zie dat iemand een zwakkere onrechtvaardig behandelt, dan kom ik voor de zwakkere op. </w:t>
      </w:r>
    </w:p>
    <w:p w14:paraId="39A40452" w14:textId="77777777" w:rsidR="007E03D5" w:rsidRPr="00AE6D4B" w:rsidRDefault="007E03D5" w:rsidP="007E03D5">
      <w:pPr>
        <w:pStyle w:val="Tekstzonderopmaak"/>
        <w:rPr>
          <w:rFonts w:ascii="Century Gothic" w:hAnsi="Century Gothic" w:cs="Arial"/>
        </w:rPr>
      </w:pPr>
    </w:p>
    <w:p w14:paraId="64468F3C" w14:textId="77777777" w:rsidR="007E03D5" w:rsidRPr="00AE6D4B" w:rsidRDefault="007E03D5" w:rsidP="007E03D5">
      <w:pPr>
        <w:pStyle w:val="Tekstzonderopmaak"/>
        <w:rPr>
          <w:rFonts w:ascii="Century Gothic" w:hAnsi="Century Gothic" w:cs="Arial"/>
          <w:b/>
          <w:i/>
        </w:rPr>
      </w:pPr>
      <w:r w:rsidRPr="00AE6D4B">
        <w:rPr>
          <w:rFonts w:ascii="Century Gothic" w:hAnsi="Century Gothic" w:cs="Arial"/>
          <w:b/>
          <w:i/>
        </w:rPr>
        <w:t>Gedetailleerde beschrijving van een acht</w:t>
      </w:r>
    </w:p>
    <w:p w14:paraId="01F1DBA6"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 xml:space="preserve">Ik ben sterk, ik kan alles. Ik ben voor niets bang. Zeker niet als ik me vergelijk met anderen. Ik zie het als een uitdaging om te laten zien dat ik het wel alleen kan klaren. Onafhankelijkheid sla ik hoog aan. Ik geniet van de confrontatie. Ik ben een vechter, me overgeven doe ik nooit. Daarbij ga ik niet zo fijngevoelig te werk. Mijn woordgebruik is bepaald niet gepolijst. Als ik twijfel laat ik dat niet merken. Door anderen beheerst worden, sta ik niet toe. Macht en controle spelen een grote rol in mijn leven. Ik ben toch wel graag de baas. Er komt vechtlust in me op als ik voel dat iemand sterker is of meer macht heeft dan ik. Weet wel, dat achter mijn sterke, harde buitenkant een kwetsbare, zachte kern ligt. In mij woont een klein kind, dat naar tederheid verlangt. Maar ik durf die zachte kant maar aan een paar mensen te laten zien. Bij kinderen voel ik me op mijn gemak. </w:t>
      </w:r>
    </w:p>
    <w:p w14:paraId="36842388"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lastRenderedPageBreak/>
        <w:t>Ik kom op voor waarheid en recht. Ik heb de neiging anderen de schuld te geven als iets fout loopt. Overtuigd van mijn eigen gelijk, kan ik de opinies van anderen van tafel vegen. Ik heb een sterk gevoel voor rechtvaardigheid, maar neem makkelijk het heft in eigen hand. Er kan dan begripsvernauwing optreden. Mijn waarheid wordt dan dé waarheid. Wat anderen zeggen of menen bestempel ik als onzin. Ik kan gemakkelijk voor eigen rechter gaan spelen en uitmaken wie goed is en wie slecht, wie beloond en wie bestraft moet worden. Bovendien heb ik de neiging om het met regels en wetten niet zo nauw te nemen. Die maak ik zelf. Maar ook hier ben ik een harde rechter voor mezelf, als ik fout ben geweest.</w:t>
      </w:r>
    </w:p>
    <w:p w14:paraId="0653E30B"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Vriendschap betekent veel voor me. Ik investeer daar veel in. Makkelijk ben ik niet, omdat ik veel vraag. Ik ben niet scheutig of oppervlakkig in tekenen van genegenheid. Ik kan helemaal niet tegen plakkerige mensen, ik voel me bij hen onbehaaglijk.</w:t>
      </w:r>
    </w:p>
    <w:p w14:paraId="5B39BDD0"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Ik reageer heel instinctief en direct. Zonder na te denken kan ik ergens inspringen. Ik ga dan op mijn gevoel af. Zo als ik het voel en beleef, zo uit ik het ook. Ook heb ik moeite met mensen die bang zijn om voor de dag te komen. Als ik niet oppas laat ik ze door mijn opmerkingen nog verder in hun schulp kruipen.</w:t>
      </w:r>
    </w:p>
    <w:p w14:paraId="5133C3D5"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Ik ben een hartstochtelijk mens. Dat blijkt ook uit mijn ,spreken over mensen en dingen. Mijn hele lichaam is daarbij betrokken. In mijn lichaam wordt zichtbaar wat ik voel. Intensief, met overtuigingskracht en energiek treed ik anderen tegemoet. Anderen kunnen het gevoel krijgen van mij geen ruimte te krijgen.</w:t>
      </w:r>
    </w:p>
    <w:p w14:paraId="49EC921A"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Ik heb een grote dosis energie. Meer dan de meeste anderen, heb ik ontdekt. Als ik met iets bezig ben of me amuseer, dan weet ik van geen ophouden. Ik ga recht op mijn doel af. Je weet bij mij precies waar je aan toe bent. Ik ben op zoek naar mijn plaats binnen het geheel. Ik probeer graag mensen uit om te kijken hoe ze reageren. Mensen moeten zelf maar hun grenzen aangeven en 'stop' zeggen. Ik voel aan waar de zwakke plekken van mensen zitten. Natuurlijk probeer ik hen daarmee uit hun tent te lokken om hun reacties te krijgen. Ik neem de leiding als niemand anders dat doet. Ik geef graag orders. Ik ga ervoor, hoe lastig een situatie ook is. Ik respecteer kracht in anderen. Ik ben gek op uitdagingen. Oud en ziek zijn is lastig, dan ben ik afhankelijk. Dat sta ik niet toe. Eigenlijk heb ik een heel klein hartje; als je dat raakt, mag je bijna alles.</w:t>
      </w:r>
    </w:p>
    <w:p w14:paraId="13ADD37A"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Ik kan mij gemakkelijk door mijn emoties laten meeslepen en degenen van wie ik het meest van houd, kwetsen. Maar je moet weten dat ik ook heel boos op en hard kan zijn voor mezelf. Als mij onrecht is aangedaan, kom ik direct in actie om daar iets aan te doen. Wraak nemen is wat te sterk gezegd, maar het kan er dichtbij komen.</w:t>
      </w:r>
    </w:p>
    <w:p w14:paraId="0E96B59B"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Ik kan mij inwendig heel onrustig voelen, ik heb ruimte nodig. Als ik niet ergens lekker mee bezig ben, word ik ook onrustig. Dan ga ik me vervelen. Mijn energie en onrust maken me soms  onmatig: te veel, te lang, te laat. Me durven overgeven, dat is de weg die ik moet gaan. Niet steeds hoeven winnen en de sterke zijn. Een hechte, intieme relatie kan mijn hart openen en de zachte, kwetsbare kant aan de oppervlakte laten komen. Ik leer dan dat overgave geen verlies inhoudt.</w:t>
      </w:r>
    </w:p>
    <w:p w14:paraId="46C1BD52"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In mijn levensvisie ga ik er van uit dat de wereld onrechtvaardig is. Ik verdedig de zwakkeren, ontmasker bedriegers en stel onrecht aan de kaak. De belangrijkste waarden waar ik voor sta zijn onafhankelijkheid en invloed.</w:t>
      </w:r>
    </w:p>
    <w:p w14:paraId="1188CD9B"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Mijn overtuiging is dat autoriteit en macht de belangrijkste drijfveren binnen een organisatie zijn. In mijn gedachten spelen steeds de vragen: wie of wat vormt een bedreiging voor mij, waar ligt de macht? Al mijn aandacht is gericht op macht, dominantie en mogelijk verlies van controle.</w:t>
      </w:r>
    </w:p>
    <w:p w14:paraId="48446C7B"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Mijn zelfbeeld is dat ik sterk ben. Mijn primaire drijfveer is dat ik vol vertrouwen ben en op mijzelf kan vertrouwen. Mijn secundaire drijfveren leiden er toe dat ik steeds zal trachten:</w:t>
      </w:r>
    </w:p>
    <w:p w14:paraId="040274DE" w14:textId="77777777" w:rsidR="007E03D5" w:rsidRPr="00AE6D4B" w:rsidRDefault="007E03D5" w:rsidP="007E03D5">
      <w:pPr>
        <w:pStyle w:val="Tekstzonderopmaak"/>
        <w:numPr>
          <w:ilvl w:val="0"/>
          <w:numId w:val="3"/>
        </w:numPr>
        <w:tabs>
          <w:tab w:val="clear" w:pos="720"/>
          <w:tab w:val="num" w:pos="180"/>
        </w:tabs>
        <w:ind w:left="180" w:hanging="180"/>
        <w:rPr>
          <w:rFonts w:ascii="Century Gothic" w:hAnsi="Century Gothic" w:cs="Arial"/>
        </w:rPr>
      </w:pPr>
      <w:r w:rsidRPr="00AE6D4B">
        <w:rPr>
          <w:rFonts w:ascii="Century Gothic" w:hAnsi="Century Gothic" w:cs="Arial"/>
        </w:rPr>
        <w:t>te voorkomen dat ik mij moet onderwerpen aan anderen</w:t>
      </w:r>
    </w:p>
    <w:p w14:paraId="6D4A1561" w14:textId="77777777" w:rsidR="007E03D5" w:rsidRPr="00AE6D4B" w:rsidRDefault="007E03D5" w:rsidP="007E03D5">
      <w:pPr>
        <w:pStyle w:val="Tekstzonderopmaak"/>
        <w:numPr>
          <w:ilvl w:val="0"/>
          <w:numId w:val="3"/>
        </w:numPr>
        <w:tabs>
          <w:tab w:val="clear" w:pos="720"/>
          <w:tab w:val="num" w:pos="180"/>
        </w:tabs>
        <w:ind w:left="180" w:hanging="180"/>
        <w:rPr>
          <w:rFonts w:ascii="Century Gothic" w:hAnsi="Century Gothic" w:cs="Arial"/>
        </w:rPr>
      </w:pPr>
      <w:r w:rsidRPr="00AE6D4B">
        <w:rPr>
          <w:rFonts w:ascii="Century Gothic" w:hAnsi="Century Gothic" w:cs="Arial"/>
        </w:rPr>
        <w:t>de macht te hebben en mezelf te laten gelden</w:t>
      </w:r>
    </w:p>
    <w:p w14:paraId="4E2314F0" w14:textId="77777777" w:rsidR="007E03D5" w:rsidRPr="00AE6D4B" w:rsidRDefault="007E03D5" w:rsidP="007E03D5">
      <w:pPr>
        <w:pStyle w:val="Tekstzonderopmaak"/>
        <w:numPr>
          <w:ilvl w:val="0"/>
          <w:numId w:val="3"/>
        </w:numPr>
        <w:tabs>
          <w:tab w:val="clear" w:pos="720"/>
          <w:tab w:val="num" w:pos="180"/>
        </w:tabs>
        <w:ind w:left="180" w:hanging="180"/>
        <w:rPr>
          <w:rFonts w:ascii="Century Gothic" w:hAnsi="Century Gothic" w:cs="Arial"/>
        </w:rPr>
      </w:pPr>
      <w:r w:rsidRPr="00AE6D4B">
        <w:rPr>
          <w:rFonts w:ascii="Century Gothic" w:hAnsi="Century Gothic" w:cs="Arial"/>
        </w:rPr>
        <w:t>op te komen voor mezelf en mijn mogelijkheden te bewijzen</w:t>
      </w:r>
    </w:p>
    <w:p w14:paraId="32E707D7" w14:textId="77777777" w:rsidR="007E03D5" w:rsidRPr="00AE6D4B" w:rsidRDefault="007E03D5" w:rsidP="007E03D5">
      <w:pPr>
        <w:pStyle w:val="Tekstzonderopmaak"/>
        <w:numPr>
          <w:ilvl w:val="0"/>
          <w:numId w:val="3"/>
        </w:numPr>
        <w:tabs>
          <w:tab w:val="clear" w:pos="720"/>
          <w:tab w:val="num" w:pos="180"/>
        </w:tabs>
        <w:ind w:left="180" w:hanging="180"/>
        <w:rPr>
          <w:rFonts w:ascii="Century Gothic" w:hAnsi="Century Gothic" w:cs="Arial"/>
        </w:rPr>
      </w:pPr>
      <w:r w:rsidRPr="00AE6D4B">
        <w:rPr>
          <w:rFonts w:ascii="Century Gothic" w:hAnsi="Century Gothic" w:cs="Arial"/>
        </w:rPr>
        <w:t>gerespecteerd te worden en de omgeving te domineren</w:t>
      </w:r>
    </w:p>
    <w:p w14:paraId="642495F9" w14:textId="77777777" w:rsidR="007E03D5" w:rsidRPr="00AE6D4B" w:rsidRDefault="007E03D5" w:rsidP="007E03D5">
      <w:pPr>
        <w:pStyle w:val="Tekstzonderopmaak"/>
        <w:numPr>
          <w:ilvl w:val="0"/>
          <w:numId w:val="3"/>
        </w:numPr>
        <w:tabs>
          <w:tab w:val="clear" w:pos="720"/>
          <w:tab w:val="num" w:pos="180"/>
        </w:tabs>
        <w:ind w:left="180" w:hanging="180"/>
        <w:rPr>
          <w:rFonts w:ascii="Century Gothic" w:hAnsi="Century Gothic" w:cs="Arial"/>
        </w:rPr>
      </w:pPr>
      <w:r w:rsidRPr="00AE6D4B">
        <w:rPr>
          <w:rFonts w:ascii="Century Gothic" w:hAnsi="Century Gothic" w:cs="Arial"/>
        </w:rPr>
        <w:t>mijn zin te krijgen en door anderen gevreesd te worden</w:t>
      </w:r>
    </w:p>
    <w:p w14:paraId="6A9A6D9C" w14:textId="77777777" w:rsidR="007E03D5" w:rsidRPr="00AE6D4B" w:rsidRDefault="007E03D5" w:rsidP="007E03D5">
      <w:pPr>
        <w:pStyle w:val="Tekstzonderopmaak"/>
        <w:numPr>
          <w:ilvl w:val="0"/>
          <w:numId w:val="3"/>
        </w:numPr>
        <w:tabs>
          <w:tab w:val="clear" w:pos="720"/>
          <w:tab w:val="num" w:pos="180"/>
        </w:tabs>
        <w:ind w:left="180" w:hanging="180"/>
        <w:rPr>
          <w:rFonts w:ascii="Century Gothic" w:hAnsi="Century Gothic" w:cs="Arial"/>
        </w:rPr>
      </w:pPr>
      <w:r w:rsidRPr="00AE6D4B">
        <w:rPr>
          <w:rFonts w:ascii="Century Gothic" w:hAnsi="Century Gothic" w:cs="Arial"/>
        </w:rPr>
        <w:t>onkwetsbaar te zijn.</w:t>
      </w:r>
    </w:p>
    <w:p w14:paraId="416BF90D" w14:textId="77777777" w:rsidR="007E03D5" w:rsidRPr="00AE6D4B" w:rsidRDefault="007E03D5" w:rsidP="007E03D5">
      <w:pPr>
        <w:pStyle w:val="Tekstzonderopmaak"/>
        <w:rPr>
          <w:rFonts w:ascii="Century Gothic" w:hAnsi="Century Gothic" w:cs="Arial"/>
        </w:rPr>
      </w:pPr>
    </w:p>
    <w:p w14:paraId="663E3978"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Mijn angst is dat ik machteloos ben en mijn verlangen is dat ik de touwtjes in handen heb, situaties kan beheersen. Ik focus daarom op autoriteit en actie. De kleur die bij mij past is zwart/wit (duidelijk, absoluut, geen nuances).</w:t>
      </w:r>
    </w:p>
    <w:p w14:paraId="7C2F90F3"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Mijn favoriete leiderschapsstijl is de Leider of Bestuurder.</w:t>
      </w:r>
    </w:p>
    <w:p w14:paraId="47D8AABF"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Geen wonder dat ze mij ook wel de baas, strijder, assertieveling of uitdager noemen.</w:t>
      </w:r>
    </w:p>
    <w:p w14:paraId="5E1B2D96" w14:textId="77777777" w:rsidR="007E03D5" w:rsidRPr="00AE6D4B" w:rsidRDefault="007E03D5" w:rsidP="007E03D5">
      <w:pPr>
        <w:pStyle w:val="Tekstzonderopmaak"/>
        <w:rPr>
          <w:rFonts w:ascii="Century Gothic" w:hAnsi="Century Gothic" w:cs="Arial"/>
        </w:rPr>
      </w:pPr>
    </w:p>
    <w:p w14:paraId="53B0C947" w14:textId="77777777" w:rsidR="007E03D5" w:rsidRPr="00AE6D4B" w:rsidRDefault="007E03D5" w:rsidP="007E03D5">
      <w:pPr>
        <w:pStyle w:val="Tekstzonderopmaak"/>
        <w:rPr>
          <w:rFonts w:ascii="Century Gothic" w:hAnsi="Century Gothic" w:cs="Arial"/>
          <w:b/>
          <w:i/>
        </w:rPr>
      </w:pPr>
      <w:r w:rsidRPr="00AE6D4B">
        <w:rPr>
          <w:rFonts w:ascii="Century Gothic" w:hAnsi="Century Gothic" w:cs="Arial"/>
          <w:b/>
          <w:i/>
        </w:rPr>
        <w:t>Kernkwaliteiten van een acht</w:t>
      </w:r>
    </w:p>
    <w:p w14:paraId="40269750"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lastRenderedPageBreak/>
        <w:t>Positieve eigenschappen van mij zijn: krachtig, rechtvaardig, grootmoedig, autonoom, rechtschapen. Ik ben direct, onafhankelijk, moedig, sterk, energiek en beschermend.</w:t>
      </w:r>
    </w:p>
    <w:p w14:paraId="2387AED5"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Mijn kernkwaliteiten zijn: strijdlust, directheid, moed en gezag.</w:t>
      </w:r>
    </w:p>
    <w:p w14:paraId="274AE1E5" w14:textId="77777777" w:rsidR="007E03D5" w:rsidRPr="00AE6D4B" w:rsidRDefault="007E03D5" w:rsidP="007E03D5">
      <w:pPr>
        <w:pStyle w:val="Tekstzonderopmaak"/>
        <w:rPr>
          <w:rFonts w:ascii="Century Gothic" w:hAnsi="Century Gothic" w:cs="Arial"/>
        </w:rPr>
      </w:pPr>
    </w:p>
    <w:p w14:paraId="7EC8D0B9" w14:textId="77777777" w:rsidR="007E03D5" w:rsidRPr="00AE6D4B" w:rsidRDefault="007E03D5" w:rsidP="007E03D5">
      <w:pPr>
        <w:pStyle w:val="Tekstzonderopmaak"/>
        <w:rPr>
          <w:rFonts w:ascii="Century Gothic" w:hAnsi="Century Gothic" w:cs="Arial"/>
          <w:b/>
          <w:i/>
        </w:rPr>
      </w:pPr>
      <w:r w:rsidRPr="00AE6D4B">
        <w:rPr>
          <w:rFonts w:ascii="Century Gothic" w:hAnsi="Century Gothic" w:cs="Arial"/>
          <w:b/>
          <w:i/>
        </w:rPr>
        <w:t>Minder gezonde kanten van een acht</w:t>
      </w:r>
    </w:p>
    <w:p w14:paraId="78FC54CC"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De minder positieve eigenschappen van een ACHT zijn dat hij intimiderend, bot, egocentrisch en confronterend kan zijn, soms ook onverfijnd of ongevoelig, dominant en zelfs dictatoriaal of wraakzuchtig. Hij is allergisch voor hulpbehoevendheid en besluiteloosheid.</w:t>
      </w:r>
    </w:p>
    <w:p w14:paraId="034DFF3D"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Onder zijn kracht en energie is een ondertoon van lust voelbaar. Wat hij vermijdt is zwakheid. Waar hij dwangmatig in kan zijn is vergelding. Zijn verdedigingsmechanisme is ontkenning. Het letterlijk wegblokken en ontkennen van kwetsbare gevoelens. Deze zijn dan gewoon (even) niet meer in het bewustzijn. Dit voorkomt dat een ACHT zich bewust wordt van zijn kwetsbaarheid en zijn zwakkere kanten.</w:t>
      </w:r>
    </w:p>
    <w:p w14:paraId="624574A4"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De Leider onder druk of stress heeft de neiging de minder positieve eigenschappen van de Observeerder te gaan vertonen. Onder stress voelt de ACHT zich inferieur, dat maakt zijn persoonlijkheid kil en koud. Als strategie kiest hij ervoor zich terug te trekken om na te denken. Hij kan dan onbenaderbaar en sociaal onvaardig zijn. Ook kan hij beschuldigend, vijandig en destructief gedrag gaan vertonen, afstandelijk worden, gaan piekeren en twijfelen. Op zijn slechtst is hij meedogenloos en vernietigt iedereen in zijn omgeving (zichzelf incluis). Het tegengif dat hem het meest zal helpen om ingesleten patronen te doorbreken is onschuld.</w:t>
      </w:r>
    </w:p>
    <w:p w14:paraId="1D989B3D" w14:textId="77777777" w:rsidR="007E03D5" w:rsidRPr="00AE6D4B" w:rsidRDefault="007E03D5" w:rsidP="007E03D5">
      <w:pPr>
        <w:pStyle w:val="Tekstzonderopmaak"/>
        <w:rPr>
          <w:rFonts w:ascii="Century Gothic" w:hAnsi="Century Gothic" w:cs="Arial"/>
        </w:rPr>
      </w:pPr>
    </w:p>
    <w:p w14:paraId="02882D9C" w14:textId="77777777" w:rsidR="007E03D5" w:rsidRPr="00AE6D4B" w:rsidRDefault="007E03D5" w:rsidP="007E03D5">
      <w:pPr>
        <w:pStyle w:val="Tekstzonderopmaak"/>
        <w:rPr>
          <w:rFonts w:ascii="Century Gothic" w:hAnsi="Century Gothic" w:cs="Arial"/>
          <w:b/>
          <w:i/>
        </w:rPr>
      </w:pPr>
      <w:r w:rsidRPr="00AE6D4B">
        <w:rPr>
          <w:rFonts w:ascii="Century Gothic" w:hAnsi="Century Gothic" w:cs="Arial"/>
          <w:b/>
          <w:i/>
        </w:rPr>
        <w:t>Vleugels van een acht</w:t>
      </w:r>
    </w:p>
    <w:p w14:paraId="3D4A60DC"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Een Leider met een ZEVEN-vleugel is extraverter, ondernemender, energieker, sneller en egocentrischer. Heeft een Leider meer NEGEN-invloeden, dan is hij rustiger, milder, vriendelijker, ontvankelijker en meer gericht op harmonie.</w:t>
      </w:r>
    </w:p>
    <w:p w14:paraId="6972B1B0" w14:textId="77777777" w:rsidR="007E03D5" w:rsidRPr="00AE6D4B" w:rsidRDefault="007E03D5" w:rsidP="007E03D5">
      <w:pPr>
        <w:pStyle w:val="Tekstzonderopmaak"/>
        <w:rPr>
          <w:rFonts w:ascii="Century Gothic" w:hAnsi="Century Gothic" w:cs="Arial"/>
        </w:rPr>
      </w:pPr>
    </w:p>
    <w:p w14:paraId="70178EA4" w14:textId="77777777" w:rsidR="007E03D5" w:rsidRPr="00AE6D4B" w:rsidRDefault="007E03D5" w:rsidP="007E03D5">
      <w:pPr>
        <w:pStyle w:val="Tekstzonderopmaak"/>
        <w:rPr>
          <w:rFonts w:ascii="Century Gothic" w:hAnsi="Century Gothic" w:cs="Arial"/>
          <w:b/>
          <w:i/>
        </w:rPr>
      </w:pPr>
      <w:r w:rsidRPr="00AE6D4B">
        <w:rPr>
          <w:rFonts w:ascii="Century Gothic" w:hAnsi="Century Gothic" w:cs="Arial"/>
          <w:b/>
          <w:i/>
        </w:rPr>
        <w:t>Een acht op zijn best</w:t>
      </w:r>
    </w:p>
    <w:p w14:paraId="52C82463"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Wat een Leider vervulling geeft is om de touwtjes in handen te hebben en het leven te beheersen. In ontspanning heeft de Leider toegang tot de positieve eigenschappen van de Helper. Zo maakt het mededogen van de TWEE hem socialer, warmer en menselijker. Hij is behulpzamer en leert zich in anderen te verplaatsen, open te staan voor anderen en zorgzamer te worden. Hij is in staat zijn eigen zachte kanten te ervaren en toe te laten. Ook durft hij zich kwetsbaar op te stellen.</w:t>
      </w:r>
    </w:p>
    <w:p w14:paraId="6328B8B6" w14:textId="77777777" w:rsidR="007E03D5" w:rsidRPr="00AE6D4B" w:rsidRDefault="007E03D5" w:rsidP="007E03D5">
      <w:pPr>
        <w:pStyle w:val="Tekstzonderopmaak"/>
        <w:rPr>
          <w:rFonts w:ascii="Century Gothic" w:hAnsi="Century Gothic" w:cs="Arial"/>
        </w:rPr>
      </w:pPr>
      <w:r w:rsidRPr="00AE6D4B">
        <w:rPr>
          <w:rFonts w:ascii="Century Gothic" w:hAnsi="Century Gothic" w:cs="Arial"/>
        </w:rPr>
        <w:t>In zijn werk heeft hij geleerd zich bewust te zijn van zijn impact op anderen. Hij gebruikt zijn natuurlijke leiderskwaliteiten op een redelijke en verantwoordelijke manier en wordt hiervoor door zijn medewerkers gerespecteerd. Hij heeft de waarde leren kennen van harmonie door te bemiddelen tussen tegengestelde visies en consensus te bereiken, in plaats van zijn wil op te leggen. Een ACHT die geleerd heeft zijn kracht met compassie te temperen is pas echt machtig. Op zijn best balanceert een ACHT zijn kracht met zorg, behulpzaamheid en inspiratie. Hij zet zijn kracht in om anderen te helpen en is gevoelig en sensitief voor zijn eigen behoeften en die van anderen. Teamleden die oneerlijk worden behandeld kunnen rekenen op de steun van de ACHT. De Leider die zich in de positieve zin heeft ontwikkeld, staat in contact met zijn zachtere kanten en gevoelens. Hij durft zijn kwetsbaarheid toe te laten en leert zich meer te richten op anderen dan tegen hen te vechten. Hij laat anderen spreken, luistert meer, in plaats van steeds zelf aan het woord te zijn en klaar te staan met zijn mening. Hij krijgt vertrouwen in de motieven van anderen en kan beter delegeren.</w:t>
      </w:r>
    </w:p>
    <w:p w14:paraId="69FBC7EB" w14:textId="235CF04B" w:rsidR="00FA621D" w:rsidRPr="00FF19CF" w:rsidRDefault="007E03D5" w:rsidP="00FF19CF">
      <w:pPr>
        <w:pStyle w:val="Tekstzonderopmaak"/>
        <w:rPr>
          <w:rFonts w:ascii="Century Gothic" w:hAnsi="Century Gothic" w:cs="Arial"/>
        </w:rPr>
      </w:pPr>
      <w:r w:rsidRPr="00AE6D4B">
        <w:rPr>
          <w:rFonts w:ascii="Century Gothic" w:hAnsi="Century Gothic" w:cs="Arial"/>
        </w:rPr>
        <w:t>Een gezonde ACHT heeft geleerd om zijn macht op de juiste manier en voor de juiste doelen in te zetten.</w:t>
      </w:r>
      <w:bookmarkEnd w:id="3"/>
      <w:bookmarkEnd w:id="4"/>
    </w:p>
    <w:sectPr w:rsidR="00FA621D" w:rsidRPr="00FF19CF" w:rsidSect="00E86D6E">
      <w:headerReference w:type="default" r:id="rId7"/>
      <w:footerReference w:type="default" r:id="rId8"/>
      <w:pgSz w:w="11901" w:h="16817"/>
      <w:pgMar w:top="79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A46A" w14:textId="77777777" w:rsidR="00067C0F" w:rsidRDefault="00067C0F" w:rsidP="0058579E">
      <w:r>
        <w:separator/>
      </w:r>
    </w:p>
  </w:endnote>
  <w:endnote w:type="continuationSeparator" w:id="0">
    <w:p w14:paraId="01E0C617" w14:textId="77777777" w:rsidR="00067C0F" w:rsidRDefault="00067C0F" w:rsidP="0058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04C7" w14:textId="30B34F5C" w:rsidR="00B20341" w:rsidRDefault="00B20341" w:rsidP="00B20341">
    <w:pPr>
      <w:pStyle w:val="Voettekst"/>
    </w:pPr>
    <w:r>
      <w:rPr>
        <w:noProof/>
      </w:rPr>
      <w:drawing>
        <wp:inline distT="0" distB="0" distL="0" distR="0" wp14:anchorId="69F840C1" wp14:editId="6D717539">
          <wp:extent cx="5832000" cy="360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Coach-kleurenbalk.jpg"/>
                  <pic:cNvPicPr/>
                </pic:nvPicPr>
                <pic:blipFill>
                  <a:blip r:embed="rId1">
                    <a:extLst>
                      <a:ext uri="{28A0092B-C50C-407E-A947-70E740481C1C}">
                        <a14:useLocalDpi xmlns:a14="http://schemas.microsoft.com/office/drawing/2010/main" val="0"/>
                      </a:ext>
                    </a:extLst>
                  </a:blip>
                  <a:stretch>
                    <a:fillRect/>
                  </a:stretch>
                </pic:blipFill>
                <pic:spPr>
                  <a:xfrm>
                    <a:off x="0" y="0"/>
                    <a:ext cx="5832000" cy="36000"/>
                  </a:xfrm>
                  <a:prstGeom prst="rect">
                    <a:avLst/>
                  </a:prstGeom>
                </pic:spPr>
              </pic:pic>
            </a:graphicData>
          </a:graphic>
        </wp:inline>
      </w:drawing>
    </w:r>
  </w:p>
  <w:p w14:paraId="7873D3A2" w14:textId="05268670" w:rsidR="000121F5" w:rsidRPr="000121F5" w:rsidRDefault="00960067" w:rsidP="00B20341">
    <w:pPr>
      <w:pStyle w:val="Voettekst"/>
      <w:rPr>
        <w:rFonts w:ascii="Century Gothic" w:hAnsi="Century Gothic"/>
        <w:color w:val="1F497D"/>
        <w:sz w:val="18"/>
        <w:szCs w:val="16"/>
      </w:rPr>
    </w:pPr>
    <w:r>
      <w:rPr>
        <w:rFonts w:ascii="Century Gothic" w:hAnsi="Century Gothic"/>
        <w:color w:val="1F497D"/>
        <w:sz w:val="18"/>
        <w:szCs w:val="16"/>
      </w:rPr>
      <w:t>BCoach</w:t>
    </w:r>
    <w:r w:rsidR="000121F5">
      <w:rPr>
        <w:rFonts w:ascii="Century Gothic" w:hAnsi="Century Gothic"/>
        <w:color w:val="1F497D"/>
        <w:sz w:val="18"/>
        <w:szCs w:val="16"/>
      </w:rPr>
      <w:tab/>
    </w:r>
    <w:r w:rsidR="00FA621D">
      <w:rPr>
        <w:rFonts w:ascii="Century Gothic" w:hAnsi="Century Gothic"/>
        <w:color w:val="1F497D"/>
        <w:sz w:val="18"/>
        <w:szCs w:val="16"/>
      </w:rPr>
      <w:t>170502</w:t>
    </w:r>
    <w:r w:rsidR="00773196">
      <w:rPr>
        <w:rFonts w:ascii="Century Gothic" w:hAnsi="Century Gothic"/>
        <w:color w:val="1F497D"/>
        <w:sz w:val="18"/>
        <w:szCs w:val="16"/>
      </w:rPr>
      <w:tab/>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PAGE </w:instrText>
    </w:r>
    <w:r w:rsidR="000121F5" w:rsidRPr="003C781C">
      <w:rPr>
        <w:rFonts w:ascii="Century Gothic" w:hAnsi="Century Gothic"/>
        <w:color w:val="1F497D"/>
        <w:sz w:val="18"/>
        <w:szCs w:val="16"/>
      </w:rPr>
      <w:fldChar w:fldCharType="separate"/>
    </w:r>
    <w:r w:rsidR="000370CE">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r w:rsidR="000121F5" w:rsidRPr="003C781C">
      <w:rPr>
        <w:rFonts w:ascii="Century Gothic" w:hAnsi="Century Gothic"/>
        <w:color w:val="1F497D"/>
        <w:sz w:val="18"/>
        <w:szCs w:val="16"/>
      </w:rPr>
      <w:t xml:space="preserve"> / </w:t>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NUMPAGES </w:instrText>
    </w:r>
    <w:r w:rsidR="000121F5" w:rsidRPr="003C781C">
      <w:rPr>
        <w:rFonts w:ascii="Century Gothic" w:hAnsi="Century Gothic"/>
        <w:color w:val="1F497D"/>
        <w:sz w:val="18"/>
        <w:szCs w:val="16"/>
      </w:rPr>
      <w:fldChar w:fldCharType="separate"/>
    </w:r>
    <w:r w:rsidR="000370CE">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8214" w14:textId="77777777" w:rsidR="00067C0F" w:rsidRDefault="00067C0F" w:rsidP="0058579E">
      <w:r>
        <w:separator/>
      </w:r>
    </w:p>
  </w:footnote>
  <w:footnote w:type="continuationSeparator" w:id="0">
    <w:p w14:paraId="65344B17" w14:textId="77777777" w:rsidR="00067C0F" w:rsidRDefault="00067C0F" w:rsidP="0058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AD6C" w14:textId="32B9B7E7" w:rsidR="007654B6" w:rsidRDefault="000121F5">
    <w:pPr>
      <w:pStyle w:val="Koptekst"/>
    </w:pPr>
    <w:r>
      <w:rPr>
        <w:noProof/>
      </w:rPr>
      <w:drawing>
        <wp:inline distT="0" distB="0" distL="0" distR="0" wp14:anchorId="19D0F60E" wp14:editId="37E54B41">
          <wp:extent cx="2056805" cy="46990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oach-coachopleiding-nl-logo.png"/>
                  <pic:cNvPicPr/>
                </pic:nvPicPr>
                <pic:blipFill>
                  <a:blip r:embed="rId1">
                    <a:extLst>
                      <a:ext uri="{28A0092B-C50C-407E-A947-70E740481C1C}">
                        <a14:useLocalDpi xmlns:a14="http://schemas.microsoft.com/office/drawing/2010/main" val="0"/>
                      </a:ext>
                    </a:extLst>
                  </a:blip>
                  <a:stretch>
                    <a:fillRect/>
                  </a:stretch>
                </pic:blipFill>
                <pic:spPr>
                  <a:xfrm>
                    <a:off x="0" y="0"/>
                    <a:ext cx="2071090" cy="473164"/>
                  </a:xfrm>
                  <a:prstGeom prst="rect">
                    <a:avLst/>
                  </a:prstGeom>
                </pic:spPr>
              </pic:pic>
            </a:graphicData>
          </a:graphic>
        </wp:inline>
      </w:drawing>
    </w:r>
  </w:p>
  <w:p w14:paraId="5B2D7E5E" w14:textId="77777777" w:rsidR="000121F5" w:rsidRPr="00FA621D" w:rsidRDefault="000121F5">
    <w:pPr>
      <w:pStyle w:val="Koptek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97F7A"/>
    <w:multiLevelType w:val="hybridMultilevel"/>
    <w:tmpl w:val="7866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55F8"/>
    <w:multiLevelType w:val="hybridMultilevel"/>
    <w:tmpl w:val="ADA05B32"/>
    <w:lvl w:ilvl="0" w:tplc="A19AF8EA">
      <w:start w:val="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A05807"/>
    <w:multiLevelType w:val="hybridMultilevel"/>
    <w:tmpl w:val="8C1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activeWritingStyle w:appName="MSWord" w:lang="nl-NL" w:vendorID="64" w:dllVersion="0" w:nlCheck="1" w:checkStyle="0"/>
  <w:activeWritingStyle w:appName="MSWord" w:lang="nl-NL" w:vendorID="2" w:dllVersion="6" w:checkStyle="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B6"/>
    <w:rsid w:val="000121F5"/>
    <w:rsid w:val="000370CE"/>
    <w:rsid w:val="00042018"/>
    <w:rsid w:val="00065074"/>
    <w:rsid w:val="00067C0F"/>
    <w:rsid w:val="00204342"/>
    <w:rsid w:val="0021452E"/>
    <w:rsid w:val="00214CA0"/>
    <w:rsid w:val="00220197"/>
    <w:rsid w:val="002472B5"/>
    <w:rsid w:val="002665D9"/>
    <w:rsid w:val="002874B5"/>
    <w:rsid w:val="002A1938"/>
    <w:rsid w:val="002F031F"/>
    <w:rsid w:val="003B6DC3"/>
    <w:rsid w:val="00401DB1"/>
    <w:rsid w:val="00436AF0"/>
    <w:rsid w:val="004730F6"/>
    <w:rsid w:val="00474530"/>
    <w:rsid w:val="00491EA8"/>
    <w:rsid w:val="0058579E"/>
    <w:rsid w:val="005D1C32"/>
    <w:rsid w:val="00634EE6"/>
    <w:rsid w:val="006D67DC"/>
    <w:rsid w:val="007654B6"/>
    <w:rsid w:val="00773196"/>
    <w:rsid w:val="007B12B8"/>
    <w:rsid w:val="007E03D5"/>
    <w:rsid w:val="008B0D68"/>
    <w:rsid w:val="008D630F"/>
    <w:rsid w:val="00960067"/>
    <w:rsid w:val="009C27FF"/>
    <w:rsid w:val="00A3639F"/>
    <w:rsid w:val="00B20341"/>
    <w:rsid w:val="00B4473D"/>
    <w:rsid w:val="00B76449"/>
    <w:rsid w:val="00B8773A"/>
    <w:rsid w:val="00BA43FD"/>
    <w:rsid w:val="00BB69A9"/>
    <w:rsid w:val="00C02FB9"/>
    <w:rsid w:val="00D034E6"/>
    <w:rsid w:val="00D04DF2"/>
    <w:rsid w:val="00DE5686"/>
    <w:rsid w:val="00DF49AF"/>
    <w:rsid w:val="00E02EF8"/>
    <w:rsid w:val="00E35412"/>
    <w:rsid w:val="00E86D6E"/>
    <w:rsid w:val="00F757EE"/>
    <w:rsid w:val="00FA621D"/>
    <w:rsid w:val="00FB0D33"/>
    <w:rsid w:val="00FB12CA"/>
    <w:rsid w:val="00FF19C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2B6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654B6"/>
    <w:rPr>
      <w:rFonts w:ascii="Tahoma" w:eastAsia="Times New Roman" w:hAnsi="Tahoma"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4342"/>
    <w:pPr>
      <w:ind w:left="720"/>
      <w:contextualSpacing/>
    </w:pPr>
    <w:rPr>
      <w:rFonts w:asciiTheme="minorHAnsi" w:eastAsiaTheme="minorEastAsia" w:hAnsiTheme="minorHAnsi" w:cstheme="minorBidi"/>
      <w:sz w:val="24"/>
      <w:szCs w:val="24"/>
    </w:rPr>
  </w:style>
  <w:style w:type="character" w:styleId="Hyperlink">
    <w:name w:val="Hyperlink"/>
    <w:basedOn w:val="Standaardalinea-lettertype"/>
    <w:uiPriority w:val="99"/>
    <w:unhideWhenUsed/>
    <w:rsid w:val="00204342"/>
    <w:rPr>
      <w:color w:val="0563C1" w:themeColor="hyperlink"/>
      <w:u w:val="single"/>
    </w:rPr>
  </w:style>
  <w:style w:type="paragraph" w:styleId="Koptekst">
    <w:name w:val="header"/>
    <w:basedOn w:val="Standaard"/>
    <w:link w:val="KoptekstChar"/>
    <w:uiPriority w:val="99"/>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KoptekstChar">
    <w:name w:val="Koptekst Char"/>
    <w:basedOn w:val="Standaardalinea-lettertype"/>
    <w:link w:val="Koptekst"/>
    <w:uiPriority w:val="99"/>
    <w:rsid w:val="0058579E"/>
  </w:style>
  <w:style w:type="paragraph" w:styleId="Voettekst">
    <w:name w:val="footer"/>
    <w:basedOn w:val="Standaard"/>
    <w:link w:val="VoettekstChar"/>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VoettekstChar">
    <w:name w:val="Voettekst Char"/>
    <w:basedOn w:val="Standaardalinea-lettertype"/>
    <w:link w:val="Voettekst"/>
    <w:uiPriority w:val="99"/>
    <w:rsid w:val="0058579E"/>
  </w:style>
  <w:style w:type="paragraph" w:styleId="Ballontekst">
    <w:name w:val="Balloon Text"/>
    <w:basedOn w:val="Standaard"/>
    <w:link w:val="BallontekstChar"/>
    <w:uiPriority w:val="99"/>
    <w:semiHidden/>
    <w:unhideWhenUsed/>
    <w:rsid w:val="0058579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8579E"/>
    <w:rPr>
      <w:rFonts w:ascii="Lucida Grande" w:hAnsi="Lucida Grande" w:cs="Lucida Grande"/>
      <w:sz w:val="18"/>
      <w:szCs w:val="18"/>
    </w:rPr>
  </w:style>
  <w:style w:type="paragraph" w:customStyle="1" w:styleId="Default">
    <w:name w:val="Default"/>
    <w:rsid w:val="007654B6"/>
    <w:pPr>
      <w:autoSpaceDE w:val="0"/>
      <w:autoSpaceDN w:val="0"/>
      <w:adjustRightInd w:val="0"/>
    </w:pPr>
    <w:rPr>
      <w:rFonts w:ascii="Century Gothic" w:eastAsia="Times New Roman" w:hAnsi="Century Gothic" w:cs="Century Gothic"/>
      <w:color w:val="000000"/>
    </w:rPr>
  </w:style>
  <w:style w:type="paragraph" w:styleId="Tekstzonderopmaak">
    <w:name w:val="Plain Text"/>
    <w:basedOn w:val="Standaard"/>
    <w:link w:val="TekstzonderopmaakChar"/>
    <w:rsid w:val="007E03D5"/>
    <w:rPr>
      <w:rFonts w:ascii="Courier New" w:hAnsi="Courier New" w:cs="Courier New"/>
    </w:rPr>
  </w:style>
  <w:style w:type="character" w:customStyle="1" w:styleId="TekstzonderopmaakChar">
    <w:name w:val="Tekst zonder opmaak Char"/>
    <w:basedOn w:val="Standaardalinea-lettertype"/>
    <w:link w:val="Tekstzonderopmaak"/>
    <w:rsid w:val="007E03D5"/>
    <w:rPr>
      <w:rFonts w:ascii="Courier New" w:eastAsia="Times New Roman" w:hAnsi="Courier New" w:cs="Courier New"/>
      <w:sz w:val="20"/>
      <w:szCs w:val="20"/>
    </w:rPr>
  </w:style>
  <w:style w:type="paragraph" w:customStyle="1" w:styleId="Style1">
    <w:name w:val="Style 1"/>
    <w:rsid w:val="007E03D5"/>
    <w:pPr>
      <w:widowControl w:val="0"/>
      <w:autoSpaceDE w:val="0"/>
      <w:autoSpaceDN w:val="0"/>
      <w:adjustRightInd w:val="0"/>
    </w:pPr>
    <w:rPr>
      <w:rFonts w:ascii="Times New Roman" w:eastAsia="Times New Roman" w:hAnsi="Times New Roman" w:cs="Times New Roman"/>
      <w:sz w:val="20"/>
      <w:szCs w:val="20"/>
    </w:rPr>
  </w:style>
  <w:style w:type="paragraph" w:customStyle="1" w:styleId="Normaal">
    <w:name w:val="Normaal"/>
    <w:qFormat/>
    <w:rsid w:val="00D04DF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bp2013/Google%20Drive/Sjablonen%20-%20Templates%20-%20Voorbeeld%20documenten/Gebruikerssjablonen/Mijn%20sjablonen/Brieven/Template%20briefpapier%20groen%20BCoach.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briefpapier groen BCoach.dotx</Template>
  <TotalTime>1</TotalTime>
  <Pages>3</Pages>
  <Words>1694</Words>
  <Characters>9323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Manager/>
  <Company>Bouritius &amp; Partners</Company>
  <LinksUpToDate>false</LinksUpToDate>
  <CharactersWithSpaces>10996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Bouritius</dc:creator>
  <cp:keywords/>
  <dc:description/>
  <cp:lastModifiedBy>Hans Bouritius</cp:lastModifiedBy>
  <cp:revision>5</cp:revision>
  <cp:lastPrinted>2017-05-02T10:39:00Z</cp:lastPrinted>
  <dcterms:created xsi:type="dcterms:W3CDTF">2017-05-03T13:15:00Z</dcterms:created>
  <dcterms:modified xsi:type="dcterms:W3CDTF">2018-03-21T10:59:00Z</dcterms:modified>
  <cp:category/>
</cp:coreProperties>
</file>